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7CB" w:rsidRPr="00B837CB" w:rsidRDefault="00B837CB" w:rsidP="00B837CB">
      <w:pPr>
        <w:jc w:val="both"/>
        <w:rPr>
          <w:rFonts w:ascii="Times New Roman" w:hAnsi="Times New Roman" w:cs="Times New Roman"/>
          <w:b/>
          <w:sz w:val="28"/>
          <w:szCs w:val="28"/>
        </w:rPr>
      </w:pPr>
      <w:r w:rsidRPr="00B837CB">
        <w:rPr>
          <w:rFonts w:ascii="Times New Roman" w:hAnsi="Times New Roman" w:cs="Times New Roman"/>
          <w:b/>
          <w:sz w:val="28"/>
          <w:szCs w:val="28"/>
        </w:rPr>
        <w:t>Раздел 1. Обеспечение безопасного пространства для пациента и персонала в медицинской организации</w:t>
      </w:r>
    </w:p>
    <w:p w:rsidR="00B837CB" w:rsidRPr="00B837CB" w:rsidRDefault="00B837CB" w:rsidP="00B837CB">
      <w:pPr>
        <w:jc w:val="both"/>
        <w:rPr>
          <w:rFonts w:ascii="Times New Roman" w:hAnsi="Times New Roman" w:cs="Times New Roman"/>
          <w:b/>
          <w:sz w:val="28"/>
          <w:szCs w:val="28"/>
        </w:rPr>
      </w:pPr>
      <w:r w:rsidRPr="00B837CB">
        <w:rPr>
          <w:rFonts w:ascii="Times New Roman" w:hAnsi="Times New Roman" w:cs="Times New Roman"/>
          <w:b/>
          <w:sz w:val="28"/>
          <w:szCs w:val="28"/>
        </w:rPr>
        <w:t>МДК 01.01. Санитарное содержание палат, специализированных кабинетов, перемещение материальных объектов и медицинских отходов</w:t>
      </w:r>
    </w:p>
    <w:p w:rsidR="007F0A17" w:rsidRPr="00B837CB" w:rsidRDefault="000E6FA7" w:rsidP="00B837CB">
      <w:pPr>
        <w:shd w:val="clear" w:color="auto" w:fill="FFFFFF"/>
        <w:tabs>
          <w:tab w:val="left" w:pos="993"/>
        </w:tabs>
        <w:spacing w:after="0" w:line="240" w:lineRule="auto"/>
        <w:ind w:firstLine="709"/>
        <w:contextualSpacing/>
        <w:jc w:val="center"/>
        <w:textAlignment w:val="baseline"/>
        <w:rPr>
          <w:rFonts w:ascii="Times New Roman" w:eastAsia="Times New Roman" w:hAnsi="Times New Roman" w:cs="Times New Roman"/>
          <w:b/>
          <w:color w:val="FF0000"/>
          <w:sz w:val="24"/>
          <w:szCs w:val="24"/>
          <w:lang w:eastAsia="ru-RU"/>
        </w:rPr>
      </w:pPr>
      <w:r>
        <w:rPr>
          <w:rFonts w:ascii="Times New Roman" w:hAnsi="Times New Roman" w:cs="Times New Roman"/>
          <w:b/>
          <w:color w:val="FF0000"/>
          <w:sz w:val="28"/>
          <w:szCs w:val="28"/>
        </w:rPr>
        <w:t>ЛЕКЦИЯ №6</w:t>
      </w:r>
      <w:bookmarkStart w:id="0" w:name="_GoBack"/>
      <w:bookmarkEnd w:id="0"/>
      <w:r w:rsidR="00B837CB" w:rsidRPr="00B837CB">
        <w:rPr>
          <w:rFonts w:ascii="Times New Roman" w:hAnsi="Times New Roman" w:cs="Times New Roman"/>
          <w:b/>
          <w:color w:val="FF0000"/>
          <w:sz w:val="28"/>
          <w:szCs w:val="28"/>
        </w:rPr>
        <w:t xml:space="preserve"> </w:t>
      </w:r>
      <w:r w:rsidR="00B837CB" w:rsidRPr="00B837CB">
        <w:rPr>
          <w:rFonts w:ascii="Times New Roman" w:eastAsia="Times New Roman" w:hAnsi="Times New Roman" w:cs="Times New Roman"/>
          <w:b/>
          <w:color w:val="FF0000"/>
          <w:sz w:val="24"/>
          <w:szCs w:val="24"/>
          <w:lang w:eastAsia="ru-RU"/>
        </w:rPr>
        <w:t>. ИНФЕКЦИОННАЯ БЕЗОПАСНОСТЬ  НА РАБОЧЕМ МЕСТЕ.</w:t>
      </w:r>
    </w:p>
    <w:p w:rsidR="00A77537" w:rsidRDefault="00A77537" w:rsidP="007F0A17">
      <w:pPr>
        <w:shd w:val="clear" w:color="auto" w:fill="FFFFFF"/>
        <w:tabs>
          <w:tab w:val="left" w:pos="993"/>
        </w:tabs>
        <w:spacing w:after="0" w:line="240" w:lineRule="auto"/>
        <w:ind w:firstLine="709"/>
        <w:contextualSpacing/>
        <w:jc w:val="center"/>
        <w:textAlignment w:val="baseline"/>
        <w:rPr>
          <w:rFonts w:ascii="Times New Roman" w:eastAsia="Times New Roman" w:hAnsi="Times New Roman" w:cs="Times New Roman"/>
          <w:b/>
          <w:color w:val="000000" w:themeColor="text1"/>
          <w:sz w:val="24"/>
          <w:szCs w:val="24"/>
          <w:lang w:eastAsia="ru-RU"/>
        </w:rPr>
      </w:pPr>
    </w:p>
    <w:p w:rsidR="00E43ED6" w:rsidRPr="00E43ED6" w:rsidRDefault="00E43ED6" w:rsidP="00E43ED6">
      <w:pPr>
        <w:shd w:val="clear" w:color="auto" w:fill="FFFFFF"/>
        <w:tabs>
          <w:tab w:val="left" w:pos="993"/>
        </w:tabs>
        <w:spacing w:after="0" w:line="240" w:lineRule="auto"/>
        <w:ind w:firstLine="709"/>
        <w:contextualSpacing/>
        <w:jc w:val="center"/>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b/>
          <w:sz w:val="24"/>
          <w:szCs w:val="24"/>
          <w:lang w:eastAsia="ru-RU"/>
        </w:rPr>
        <w:t>Система сбора, хранения, размещения и транспортирования, обеззараживания (обезвреживания) медицинских отходов должна включать этапы</w:t>
      </w:r>
      <w:r w:rsidRPr="00E43ED6">
        <w:rPr>
          <w:rFonts w:ascii="Times New Roman" w:eastAsia="Times New Roman" w:hAnsi="Times New Roman" w:cs="Times New Roman"/>
          <w:sz w:val="24"/>
          <w:szCs w:val="24"/>
          <w:lang w:eastAsia="ru-RU"/>
        </w:rPr>
        <w:t>:</w:t>
      </w:r>
    </w:p>
    <w:p w:rsidR="00E43ED6" w:rsidRPr="00E43ED6" w:rsidRDefault="00E43ED6" w:rsidP="00E43ED6">
      <w:pPr>
        <w:numPr>
          <w:ilvl w:val="0"/>
          <w:numId w:val="2"/>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сбор отходов внутри организаций, осуществляющих медицинскую и (или) фармацевтическую деятельность;</w:t>
      </w:r>
    </w:p>
    <w:p w:rsidR="00E43ED6" w:rsidRPr="00E43ED6" w:rsidRDefault="00E43ED6" w:rsidP="00E43ED6">
      <w:pPr>
        <w:widowControl w:val="0"/>
        <w:numPr>
          <w:ilvl w:val="0"/>
          <w:numId w:val="2"/>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 xml:space="preserve">перемещение отходов из подразделений и временное хранение отходов на территории организации, образующей отходы; </w:t>
      </w:r>
    </w:p>
    <w:p w:rsidR="00E43ED6" w:rsidRPr="00E43ED6" w:rsidRDefault="00E43ED6" w:rsidP="00E43ED6">
      <w:pPr>
        <w:widowControl w:val="0"/>
        <w:numPr>
          <w:ilvl w:val="0"/>
          <w:numId w:val="2"/>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 xml:space="preserve">обеззараживание/обезвреживание; </w:t>
      </w:r>
    </w:p>
    <w:p w:rsidR="00E43ED6" w:rsidRPr="00E43ED6" w:rsidRDefault="00E43ED6" w:rsidP="00E43ED6">
      <w:pPr>
        <w:widowControl w:val="0"/>
        <w:numPr>
          <w:ilvl w:val="0"/>
          <w:numId w:val="2"/>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 xml:space="preserve">транспортирование отходов с территории организации, образующей отходы; </w:t>
      </w:r>
    </w:p>
    <w:p w:rsidR="00E43ED6" w:rsidRPr="00E43ED6" w:rsidRDefault="00E43ED6" w:rsidP="00E43ED6">
      <w:pPr>
        <w:widowControl w:val="0"/>
        <w:numPr>
          <w:ilvl w:val="0"/>
          <w:numId w:val="2"/>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размещение, обезвреживание или утилизация медицинских отходов.</w:t>
      </w:r>
    </w:p>
    <w:p w:rsidR="00E43ED6" w:rsidRPr="00E43ED6" w:rsidRDefault="00E43ED6" w:rsidP="00E43ED6">
      <w:pPr>
        <w:widowControl w:val="0"/>
        <w:shd w:val="clear" w:color="auto" w:fill="FFFFFF"/>
        <w:tabs>
          <w:tab w:val="left" w:pos="993"/>
        </w:tabs>
        <w:ind w:firstLine="709"/>
        <w:contextualSpacing/>
        <w:jc w:val="both"/>
        <w:rPr>
          <w:rFonts w:ascii="Times New Roman" w:hAnsi="Times New Roman"/>
        </w:rPr>
      </w:pPr>
      <w:r w:rsidRPr="00E43ED6">
        <w:rPr>
          <w:rFonts w:ascii="Times New Roman" w:hAnsi="Times New Roman"/>
        </w:rPr>
        <w:t>Смешение отходов различных классов в общей емкости недопустимо.</w:t>
      </w:r>
    </w:p>
    <w:p w:rsidR="00E43ED6" w:rsidRPr="00E43ED6" w:rsidRDefault="00E43ED6" w:rsidP="00E43ED6">
      <w:pPr>
        <w:shd w:val="clear" w:color="auto" w:fill="FFFFFF"/>
        <w:tabs>
          <w:tab w:val="left" w:pos="993"/>
        </w:tabs>
        <w:spacing w:after="0" w:line="240" w:lineRule="auto"/>
        <w:ind w:firstLine="709"/>
        <w:contextualSpacing/>
        <w:jc w:val="center"/>
        <w:textAlignment w:val="baseline"/>
        <w:rPr>
          <w:rFonts w:ascii="Times New Roman" w:eastAsia="Times New Roman" w:hAnsi="Times New Roman" w:cs="Times New Roman"/>
          <w:b/>
          <w:sz w:val="24"/>
          <w:szCs w:val="24"/>
          <w:lang w:eastAsia="ru-RU"/>
        </w:rPr>
      </w:pPr>
      <w:r w:rsidRPr="00E43ED6">
        <w:rPr>
          <w:rFonts w:ascii="Times New Roman" w:eastAsia="Times New Roman" w:hAnsi="Times New Roman" w:cs="Times New Roman"/>
          <w:b/>
          <w:sz w:val="24"/>
          <w:szCs w:val="24"/>
          <w:lang w:eastAsia="ru-RU"/>
        </w:rPr>
        <w:t>Отходы класса</w:t>
      </w:r>
      <w:proofErr w:type="gramStart"/>
      <w:r w:rsidRPr="00E43ED6">
        <w:rPr>
          <w:rFonts w:ascii="Times New Roman" w:eastAsia="Times New Roman" w:hAnsi="Times New Roman" w:cs="Times New Roman"/>
          <w:b/>
          <w:sz w:val="24"/>
          <w:szCs w:val="24"/>
          <w:lang w:eastAsia="ru-RU"/>
        </w:rPr>
        <w:t xml:space="preserve"> А</w:t>
      </w:r>
      <w:proofErr w:type="gramEnd"/>
    </w:p>
    <w:p w:rsidR="00E43ED6" w:rsidRPr="00E43ED6" w:rsidRDefault="00E43ED6" w:rsidP="00E43ED6">
      <w:pPr>
        <w:numPr>
          <w:ilvl w:val="0"/>
          <w:numId w:val="12"/>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Сбор медицинских отходов класса</w:t>
      </w:r>
      <w:proofErr w:type="gramStart"/>
      <w:r w:rsidRPr="00E43ED6">
        <w:rPr>
          <w:rFonts w:ascii="Times New Roman" w:eastAsia="Times New Roman" w:hAnsi="Times New Roman" w:cs="Times New Roman"/>
          <w:sz w:val="24"/>
          <w:szCs w:val="24"/>
          <w:lang w:eastAsia="ru-RU"/>
        </w:rPr>
        <w:t xml:space="preserve"> А</w:t>
      </w:r>
      <w:proofErr w:type="gramEnd"/>
      <w:r w:rsidRPr="00E43ED6">
        <w:rPr>
          <w:rFonts w:ascii="Times New Roman" w:eastAsia="Times New Roman" w:hAnsi="Times New Roman" w:cs="Times New Roman"/>
          <w:sz w:val="24"/>
          <w:szCs w:val="24"/>
          <w:lang w:eastAsia="ru-RU"/>
        </w:rPr>
        <w:t xml:space="preserve"> осуществляет в многоразовые емкости или одноразовые пакеты. Цвет пакетов может быть любой, за исключением желтого и красного.</w:t>
      </w:r>
    </w:p>
    <w:p w:rsidR="00E43ED6" w:rsidRPr="00E43ED6" w:rsidRDefault="00E43ED6" w:rsidP="00E43ED6">
      <w:pPr>
        <w:numPr>
          <w:ilvl w:val="0"/>
          <w:numId w:val="4"/>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Одноразовые пакеты располагают на специальных тележках или внутри многоразовых контейнеров.</w:t>
      </w:r>
    </w:p>
    <w:p w:rsidR="00E43ED6" w:rsidRPr="00E43ED6" w:rsidRDefault="00E43ED6" w:rsidP="00E43ED6">
      <w:pPr>
        <w:numPr>
          <w:ilvl w:val="0"/>
          <w:numId w:val="4"/>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Емкости для сбора медицинских отходов и тележки маркируют "Отходы. Класс</w:t>
      </w:r>
      <w:proofErr w:type="gramStart"/>
      <w:r w:rsidRPr="00E43ED6">
        <w:rPr>
          <w:rFonts w:ascii="Times New Roman" w:eastAsia="Times New Roman" w:hAnsi="Times New Roman" w:cs="Times New Roman"/>
          <w:sz w:val="24"/>
          <w:szCs w:val="24"/>
          <w:lang w:eastAsia="ru-RU"/>
        </w:rPr>
        <w:t xml:space="preserve"> А</w:t>
      </w:r>
      <w:proofErr w:type="gramEnd"/>
      <w:r w:rsidRPr="00E43ED6">
        <w:rPr>
          <w:rFonts w:ascii="Times New Roman" w:eastAsia="Times New Roman" w:hAnsi="Times New Roman" w:cs="Times New Roman"/>
          <w:sz w:val="24"/>
          <w:szCs w:val="24"/>
          <w:lang w:eastAsia="ru-RU"/>
        </w:rPr>
        <w:t>".</w:t>
      </w:r>
    </w:p>
    <w:p w:rsidR="00E43ED6" w:rsidRPr="00E43ED6" w:rsidRDefault="00E43ED6" w:rsidP="00E43ED6">
      <w:pPr>
        <w:numPr>
          <w:ilvl w:val="0"/>
          <w:numId w:val="4"/>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Заполненные многоразовые емкости или одноразовые пакеты перегружают в маркированные контейнеры, предназначенные для сбора медицинских отходов данного класса, установленные на специальной площадке (в помещении).</w:t>
      </w:r>
    </w:p>
    <w:p w:rsidR="00E43ED6" w:rsidRPr="00E43ED6" w:rsidRDefault="00E43ED6" w:rsidP="00E43ED6">
      <w:pPr>
        <w:shd w:val="clear" w:color="auto" w:fill="FFFFFF"/>
        <w:tabs>
          <w:tab w:val="left" w:pos="993"/>
        </w:tabs>
        <w:spacing w:after="0" w:line="240" w:lineRule="auto"/>
        <w:ind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Многоразовая тара после удаления из нее отходов подлежит мойке и дезинфекции. Промывка контейнеров должна осуществляться после каждого удаления из них отходов, дезинфекция - не реже 1 раза в неделю.</w:t>
      </w:r>
    </w:p>
    <w:p w:rsidR="00E43ED6" w:rsidRPr="00E43ED6" w:rsidRDefault="00E43ED6" w:rsidP="00E43ED6">
      <w:pPr>
        <w:numPr>
          <w:ilvl w:val="0"/>
          <w:numId w:val="12"/>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Сбор пищевых отходов осуществляется раздельно от других медицинских отходов класса</w:t>
      </w:r>
      <w:proofErr w:type="gramStart"/>
      <w:r w:rsidRPr="00E43ED6">
        <w:rPr>
          <w:rFonts w:ascii="Times New Roman" w:eastAsia="Times New Roman" w:hAnsi="Times New Roman" w:cs="Times New Roman"/>
          <w:sz w:val="24"/>
          <w:szCs w:val="24"/>
          <w:lang w:eastAsia="ru-RU"/>
        </w:rPr>
        <w:t xml:space="preserve"> А</w:t>
      </w:r>
      <w:proofErr w:type="gramEnd"/>
      <w:r w:rsidRPr="00E43ED6">
        <w:rPr>
          <w:rFonts w:ascii="Times New Roman" w:eastAsia="Times New Roman" w:hAnsi="Times New Roman" w:cs="Times New Roman"/>
          <w:sz w:val="24"/>
          <w:szCs w:val="24"/>
          <w:lang w:eastAsia="ru-RU"/>
        </w:rPr>
        <w:t xml:space="preserve"> в многоразовые емкости или одноразовые пакеты, установленные в помещениях пищеблоков, столовых и буфетных организации.</w:t>
      </w:r>
    </w:p>
    <w:p w:rsidR="00E43ED6" w:rsidRPr="00E43ED6" w:rsidRDefault="00E43ED6" w:rsidP="00E43ED6">
      <w:pPr>
        <w:numPr>
          <w:ilvl w:val="0"/>
          <w:numId w:val="5"/>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Пищевые отходы, предназначенные к вывозу из организации для захоронения на полигонах ТКО, должны помещаться для хранения в многоразовые контейнеры в одноразовой упаковке.</w:t>
      </w:r>
    </w:p>
    <w:p w:rsidR="00E43ED6" w:rsidRPr="00E43ED6" w:rsidRDefault="00E43ED6" w:rsidP="00E43ED6">
      <w:pPr>
        <w:numPr>
          <w:ilvl w:val="0"/>
          <w:numId w:val="5"/>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Хранение пищевых отходов при отсутствии специально выделенного холодильного оборудования допускается не более 24 часов. При использовании специально выделенного холодильного оборудования вывоз пищевых отходов из организации осуществляется по мере заполнения, но не реже 1 раза в неделю.</w:t>
      </w:r>
    </w:p>
    <w:p w:rsidR="00E43ED6" w:rsidRPr="00E43ED6" w:rsidRDefault="00E43ED6" w:rsidP="00E43ED6">
      <w:pPr>
        <w:numPr>
          <w:ilvl w:val="0"/>
          <w:numId w:val="12"/>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Медицинские отходы класса</w:t>
      </w:r>
      <w:proofErr w:type="gramStart"/>
      <w:r w:rsidRPr="00E43ED6">
        <w:rPr>
          <w:rFonts w:ascii="Times New Roman" w:eastAsia="Times New Roman" w:hAnsi="Times New Roman" w:cs="Times New Roman"/>
          <w:sz w:val="24"/>
          <w:szCs w:val="24"/>
          <w:lang w:eastAsia="ru-RU"/>
        </w:rPr>
        <w:t xml:space="preserve"> А</w:t>
      </w:r>
      <w:proofErr w:type="gramEnd"/>
      <w:r w:rsidRPr="00E43ED6">
        <w:rPr>
          <w:rFonts w:ascii="Times New Roman" w:eastAsia="Times New Roman" w:hAnsi="Times New Roman" w:cs="Times New Roman"/>
          <w:sz w:val="24"/>
          <w:szCs w:val="24"/>
          <w:lang w:eastAsia="ru-RU"/>
        </w:rPr>
        <w:t>, кроме пищевых, могут удаляться из структурных подразделений организации с помощью мусоропровода.</w:t>
      </w:r>
    </w:p>
    <w:p w:rsidR="00E43ED6" w:rsidRPr="00E43ED6" w:rsidRDefault="00E43ED6" w:rsidP="00E43ED6">
      <w:pPr>
        <w:shd w:val="clear" w:color="auto" w:fill="FFFFFF"/>
        <w:tabs>
          <w:tab w:val="left" w:pos="993"/>
        </w:tabs>
        <w:spacing w:after="0" w:line="240" w:lineRule="auto"/>
        <w:ind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 xml:space="preserve">При эксплуатации мусоропроводов необходимо проводить их очистку, мойку, дезинфекцию и механизированное удаление отходов из </w:t>
      </w:r>
      <w:proofErr w:type="spellStart"/>
      <w:r w:rsidRPr="00E43ED6">
        <w:rPr>
          <w:rFonts w:ascii="Times New Roman" w:eastAsia="Times New Roman" w:hAnsi="Times New Roman" w:cs="Times New Roman"/>
          <w:sz w:val="24"/>
          <w:szCs w:val="24"/>
          <w:lang w:eastAsia="ru-RU"/>
        </w:rPr>
        <w:t>мусоросборных</w:t>
      </w:r>
      <w:proofErr w:type="spellEnd"/>
      <w:r w:rsidRPr="00E43ED6">
        <w:rPr>
          <w:rFonts w:ascii="Times New Roman" w:eastAsia="Times New Roman" w:hAnsi="Times New Roman" w:cs="Times New Roman"/>
          <w:sz w:val="24"/>
          <w:szCs w:val="24"/>
          <w:lang w:eastAsia="ru-RU"/>
        </w:rPr>
        <w:t xml:space="preserve"> камер:</w:t>
      </w:r>
    </w:p>
    <w:p w:rsidR="00E43ED6" w:rsidRPr="00E43ED6" w:rsidRDefault="00E43ED6" w:rsidP="00E43ED6">
      <w:pPr>
        <w:numPr>
          <w:ilvl w:val="0"/>
          <w:numId w:val="19"/>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чистка проводится еженедельно.</w:t>
      </w:r>
    </w:p>
    <w:p w:rsidR="00E43ED6" w:rsidRPr="00E43ED6" w:rsidRDefault="00E43ED6" w:rsidP="00E43ED6">
      <w:pPr>
        <w:numPr>
          <w:ilvl w:val="0"/>
          <w:numId w:val="19"/>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 xml:space="preserve">профилактическая дезинфекция, дезинсекция проводиться не реже 1 раза в месяц. </w:t>
      </w:r>
    </w:p>
    <w:p w:rsidR="00E43ED6" w:rsidRPr="00E43ED6" w:rsidRDefault="00E43ED6" w:rsidP="00E43ED6">
      <w:pPr>
        <w:numPr>
          <w:ilvl w:val="0"/>
          <w:numId w:val="19"/>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lastRenderedPageBreak/>
        <w:t>дератизация - по результатам оценки заселенности объекта грызунами.</w:t>
      </w:r>
    </w:p>
    <w:p w:rsidR="00E43ED6" w:rsidRPr="00E43ED6" w:rsidRDefault="00E43ED6" w:rsidP="00E43ED6">
      <w:pPr>
        <w:tabs>
          <w:tab w:val="left" w:pos="993"/>
        </w:tabs>
        <w:ind w:firstLine="709"/>
        <w:contextualSpacing/>
        <w:jc w:val="center"/>
        <w:rPr>
          <w:rFonts w:ascii="Times New Roman" w:hAnsi="Times New Roman"/>
          <w:b/>
          <w:sz w:val="24"/>
          <w:szCs w:val="24"/>
        </w:rPr>
      </w:pPr>
      <w:r w:rsidRPr="00E43ED6">
        <w:rPr>
          <w:rFonts w:ascii="Times New Roman" w:hAnsi="Times New Roman"/>
          <w:b/>
          <w:sz w:val="24"/>
          <w:szCs w:val="24"/>
        </w:rPr>
        <w:t>Отходы класса</w:t>
      </w:r>
      <w:proofErr w:type="gramStart"/>
      <w:r w:rsidRPr="00E43ED6">
        <w:rPr>
          <w:rFonts w:ascii="Times New Roman" w:hAnsi="Times New Roman"/>
          <w:b/>
          <w:sz w:val="24"/>
          <w:szCs w:val="24"/>
        </w:rPr>
        <w:t xml:space="preserve"> Б</w:t>
      </w:r>
      <w:proofErr w:type="gramEnd"/>
    </w:p>
    <w:p w:rsidR="00E43ED6" w:rsidRPr="00E43ED6" w:rsidRDefault="00E43ED6" w:rsidP="00E43ED6">
      <w:pPr>
        <w:numPr>
          <w:ilvl w:val="0"/>
          <w:numId w:val="13"/>
        </w:numPr>
        <w:tabs>
          <w:tab w:val="left" w:pos="993"/>
        </w:tabs>
        <w:spacing w:after="0" w:line="240" w:lineRule="auto"/>
        <w:ind w:left="0" w:firstLine="709"/>
        <w:contextualSpacing/>
        <w:jc w:val="both"/>
        <w:rPr>
          <w:rFonts w:ascii="Times New Roman" w:eastAsiaTheme="minorEastAsia" w:hAnsi="Times New Roman" w:cs="Times New Roman"/>
          <w:sz w:val="24"/>
          <w:szCs w:val="24"/>
          <w:lang w:eastAsia="ru-RU"/>
        </w:rPr>
      </w:pPr>
      <w:r w:rsidRPr="00E43ED6">
        <w:rPr>
          <w:rFonts w:ascii="Times New Roman" w:eastAsiaTheme="minorEastAsia" w:hAnsi="Times New Roman" w:cs="Times New Roman"/>
          <w:sz w:val="24"/>
          <w:szCs w:val="24"/>
          <w:lang w:eastAsia="ru-RU"/>
        </w:rPr>
        <w:t>Данный класс отходов подлежит обязательному обеззараживанию (</w:t>
      </w:r>
      <w:proofErr w:type="spellStart"/>
      <w:r w:rsidRPr="00E43ED6">
        <w:rPr>
          <w:rFonts w:ascii="Times New Roman" w:eastAsiaTheme="minorEastAsia" w:hAnsi="Times New Roman" w:cs="Times New Roman"/>
          <w:sz w:val="24"/>
          <w:szCs w:val="24"/>
          <w:lang w:eastAsia="ru-RU"/>
        </w:rPr>
        <w:t>дезинфеции</w:t>
      </w:r>
      <w:proofErr w:type="spellEnd"/>
      <w:r w:rsidRPr="00E43ED6">
        <w:rPr>
          <w:rFonts w:ascii="Times New Roman" w:eastAsiaTheme="minorEastAsia" w:hAnsi="Times New Roman" w:cs="Times New Roman"/>
          <w:sz w:val="24"/>
          <w:szCs w:val="24"/>
          <w:lang w:eastAsia="ru-RU"/>
        </w:rPr>
        <w:t>)/обезвреживанию.     </w:t>
      </w:r>
      <w:r w:rsidRPr="00E43ED6">
        <w:rPr>
          <w:rFonts w:ascii="Times New Roman" w:eastAsiaTheme="minorEastAsia" w:hAnsi="Times New Roman" w:cs="Times New Roman"/>
          <w:sz w:val="24"/>
          <w:szCs w:val="24"/>
          <w:lang w:eastAsia="ru-RU"/>
        </w:rPr>
        <w:br/>
        <w:t>При отсутствии участка по обеззараживанию/обезвреживанию отходов класса</w:t>
      </w:r>
      <w:proofErr w:type="gramStart"/>
      <w:r w:rsidRPr="00E43ED6">
        <w:rPr>
          <w:rFonts w:ascii="Times New Roman" w:eastAsiaTheme="minorEastAsia" w:hAnsi="Times New Roman" w:cs="Times New Roman"/>
          <w:sz w:val="24"/>
          <w:szCs w:val="24"/>
          <w:lang w:eastAsia="ru-RU"/>
        </w:rPr>
        <w:t xml:space="preserve"> Б</w:t>
      </w:r>
      <w:proofErr w:type="gramEnd"/>
      <w:r w:rsidRPr="00E43ED6">
        <w:rPr>
          <w:rFonts w:ascii="Times New Roman" w:eastAsiaTheme="minorEastAsia" w:hAnsi="Times New Roman" w:cs="Times New Roman"/>
          <w:sz w:val="24"/>
          <w:szCs w:val="24"/>
          <w:lang w:eastAsia="ru-RU"/>
        </w:rPr>
        <w:t xml:space="preserve">, отходы обеззараживаются/обезвреживаются персоналом в местах их образования.   </w:t>
      </w:r>
    </w:p>
    <w:p w:rsidR="00E43ED6" w:rsidRPr="00E43ED6" w:rsidRDefault="00E43ED6" w:rsidP="00E43ED6">
      <w:pPr>
        <w:numPr>
          <w:ilvl w:val="0"/>
          <w:numId w:val="13"/>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Медицинские отходы класса</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собирают в одноразовую мягкую (пакеты) или твердую (</w:t>
      </w:r>
      <w:proofErr w:type="spellStart"/>
      <w:r w:rsidRPr="00E43ED6">
        <w:rPr>
          <w:rFonts w:ascii="Times New Roman" w:eastAsia="Times New Roman" w:hAnsi="Times New Roman" w:cs="Times New Roman"/>
          <w:sz w:val="24"/>
          <w:szCs w:val="24"/>
          <w:lang w:eastAsia="ru-RU"/>
        </w:rPr>
        <w:t>непрокалываемую</w:t>
      </w:r>
      <w:proofErr w:type="spellEnd"/>
      <w:r w:rsidRPr="00E43ED6">
        <w:rPr>
          <w:rFonts w:ascii="Times New Roman" w:eastAsia="Times New Roman" w:hAnsi="Times New Roman" w:cs="Times New Roman"/>
          <w:sz w:val="24"/>
          <w:szCs w:val="24"/>
          <w:lang w:eastAsia="ru-RU"/>
        </w:rPr>
        <w:t>) упаковку (контейнеры) желтого цвета или в упаковку, имеющие желтую маркировку, в зависимости от морфологического состава отходов.</w:t>
      </w:r>
    </w:p>
    <w:p w:rsidR="00E43ED6" w:rsidRPr="00E43ED6" w:rsidRDefault="00E43ED6" w:rsidP="00E43ED6">
      <w:pPr>
        <w:tabs>
          <w:tab w:val="left" w:pos="993"/>
        </w:tabs>
        <w:ind w:firstLine="709"/>
        <w:contextualSpacing/>
        <w:jc w:val="both"/>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Для сбора острых медицинских отходов класса</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используют одноразовые </w:t>
      </w:r>
      <w:proofErr w:type="spellStart"/>
      <w:r w:rsidRPr="00E43ED6">
        <w:rPr>
          <w:rFonts w:ascii="Times New Roman" w:eastAsia="Times New Roman" w:hAnsi="Times New Roman" w:cs="Times New Roman"/>
          <w:sz w:val="24"/>
          <w:szCs w:val="24"/>
          <w:lang w:eastAsia="ru-RU"/>
        </w:rPr>
        <w:t>непрокалываемые</w:t>
      </w:r>
      <w:proofErr w:type="spellEnd"/>
      <w:r w:rsidRPr="00E43ED6">
        <w:rPr>
          <w:rFonts w:ascii="Times New Roman" w:eastAsia="Times New Roman" w:hAnsi="Times New Roman" w:cs="Times New Roman"/>
          <w:sz w:val="24"/>
          <w:szCs w:val="24"/>
          <w:lang w:eastAsia="ru-RU"/>
        </w:rPr>
        <w:t xml:space="preserve"> влагостойкие емкости (контейнеры), которые имеют плотно прилегающую крышку, исключающую возможность самопроизвольного вскрытия.</w:t>
      </w:r>
    </w:p>
    <w:p w:rsidR="00E43ED6" w:rsidRPr="00E43ED6" w:rsidRDefault="00E43ED6" w:rsidP="00E43ED6">
      <w:pPr>
        <w:tabs>
          <w:tab w:val="left" w:pos="993"/>
        </w:tabs>
        <w:ind w:firstLine="709"/>
        <w:contextualSpacing/>
        <w:jc w:val="both"/>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Для сбора органических, жидких медицинских отходов класса</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используют одноразовые </w:t>
      </w:r>
      <w:proofErr w:type="spellStart"/>
      <w:r w:rsidRPr="00E43ED6">
        <w:rPr>
          <w:rFonts w:ascii="Times New Roman" w:eastAsia="Times New Roman" w:hAnsi="Times New Roman" w:cs="Times New Roman"/>
          <w:sz w:val="24"/>
          <w:szCs w:val="24"/>
          <w:lang w:eastAsia="ru-RU"/>
        </w:rPr>
        <w:t>непрокалываемые</w:t>
      </w:r>
      <w:proofErr w:type="spellEnd"/>
      <w:r w:rsidRPr="00E43ED6">
        <w:rPr>
          <w:rFonts w:ascii="Times New Roman" w:eastAsia="Times New Roman" w:hAnsi="Times New Roman" w:cs="Times New Roman"/>
          <w:sz w:val="24"/>
          <w:szCs w:val="24"/>
          <w:lang w:eastAsia="ru-RU"/>
        </w:rPr>
        <w:t xml:space="preserve"> влагостойкие емкости с крышкой (контейнеры), обеспечивающей их герметизацию и исключающей возможность самопроизвольного вскрытия.</w:t>
      </w:r>
    </w:p>
    <w:p w:rsidR="00E43ED6" w:rsidRPr="00E43ED6" w:rsidRDefault="00E43ED6" w:rsidP="00E43ED6">
      <w:pPr>
        <w:numPr>
          <w:ilvl w:val="0"/>
          <w:numId w:val="13"/>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При применении аппаратных методов обеззараживания медицинских отходов допускается сбор медицинских отходов класса</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на рабочих местах этой организации в общие емкости (контейнеры, пакеты) использованных шприцев в неразобранном виде с предварительным отделением игл, перчаток, перевязочного материала. Для отделения игл должны использоваться </w:t>
      </w:r>
      <w:proofErr w:type="spellStart"/>
      <w:r w:rsidRPr="00E43ED6">
        <w:rPr>
          <w:rFonts w:ascii="Times New Roman" w:eastAsia="Times New Roman" w:hAnsi="Times New Roman" w:cs="Times New Roman"/>
          <w:sz w:val="24"/>
          <w:szCs w:val="24"/>
          <w:lang w:eastAsia="ru-RU"/>
        </w:rPr>
        <w:t>иглосъемники</w:t>
      </w:r>
      <w:proofErr w:type="spellEnd"/>
      <w:r w:rsidRPr="00E43ED6">
        <w:rPr>
          <w:rFonts w:ascii="Times New Roman" w:eastAsia="Times New Roman" w:hAnsi="Times New Roman" w:cs="Times New Roman"/>
          <w:sz w:val="24"/>
          <w:szCs w:val="24"/>
          <w:lang w:eastAsia="ru-RU"/>
        </w:rPr>
        <w:t xml:space="preserve">, </w:t>
      </w:r>
      <w:proofErr w:type="spellStart"/>
      <w:r w:rsidRPr="00E43ED6">
        <w:rPr>
          <w:rFonts w:ascii="Times New Roman" w:eastAsia="Times New Roman" w:hAnsi="Times New Roman" w:cs="Times New Roman"/>
          <w:sz w:val="24"/>
          <w:szCs w:val="24"/>
          <w:lang w:eastAsia="ru-RU"/>
        </w:rPr>
        <w:t>иглодеструкторы</w:t>
      </w:r>
      <w:proofErr w:type="spellEnd"/>
      <w:r w:rsidRPr="00E43ED6">
        <w:rPr>
          <w:rFonts w:ascii="Times New Roman" w:eastAsia="Times New Roman" w:hAnsi="Times New Roman" w:cs="Times New Roman"/>
          <w:sz w:val="24"/>
          <w:szCs w:val="24"/>
          <w:lang w:eastAsia="ru-RU"/>
        </w:rPr>
        <w:t xml:space="preserve">, </w:t>
      </w:r>
      <w:proofErr w:type="spellStart"/>
      <w:r w:rsidRPr="00E43ED6">
        <w:rPr>
          <w:rFonts w:ascii="Times New Roman" w:eastAsia="Times New Roman" w:hAnsi="Times New Roman" w:cs="Times New Roman"/>
          <w:sz w:val="24"/>
          <w:szCs w:val="24"/>
          <w:lang w:eastAsia="ru-RU"/>
        </w:rPr>
        <w:t>иглоотсекатели</w:t>
      </w:r>
      <w:proofErr w:type="spellEnd"/>
      <w:r w:rsidRPr="00E43ED6">
        <w:rPr>
          <w:rFonts w:ascii="Times New Roman" w:eastAsia="Times New Roman" w:hAnsi="Times New Roman" w:cs="Times New Roman"/>
          <w:sz w:val="24"/>
          <w:szCs w:val="24"/>
          <w:lang w:eastAsia="ru-RU"/>
        </w:rPr>
        <w:t>.</w:t>
      </w:r>
    </w:p>
    <w:p w:rsidR="00E43ED6" w:rsidRPr="00E43ED6" w:rsidRDefault="00E43ED6" w:rsidP="00E43ED6">
      <w:pPr>
        <w:numPr>
          <w:ilvl w:val="0"/>
          <w:numId w:val="13"/>
        </w:numPr>
        <w:tabs>
          <w:tab w:val="left" w:pos="993"/>
        </w:tabs>
        <w:spacing w:after="0" w:line="240" w:lineRule="auto"/>
        <w:ind w:left="0" w:firstLine="709"/>
        <w:contextualSpacing/>
        <w:jc w:val="both"/>
        <w:rPr>
          <w:rFonts w:ascii="Times New Roman" w:eastAsiaTheme="minorEastAsia" w:hAnsi="Times New Roman" w:cs="Times New Roman"/>
          <w:sz w:val="24"/>
          <w:szCs w:val="24"/>
          <w:lang w:eastAsia="ru-RU"/>
        </w:rPr>
      </w:pPr>
      <w:r w:rsidRPr="00E43ED6">
        <w:rPr>
          <w:rFonts w:ascii="Times New Roman" w:eastAsiaTheme="minorEastAsia" w:hAnsi="Times New Roman" w:cs="Times New Roman"/>
          <w:sz w:val="24"/>
          <w:szCs w:val="24"/>
          <w:lang w:eastAsia="ru-RU"/>
        </w:rPr>
        <w:t>Мягкая упаковка (одноразовые пакеты) для сбора медицинских отходов класса</w:t>
      </w:r>
      <w:proofErr w:type="gramStart"/>
      <w:r w:rsidRPr="00E43ED6">
        <w:rPr>
          <w:rFonts w:ascii="Times New Roman" w:eastAsiaTheme="minorEastAsia" w:hAnsi="Times New Roman" w:cs="Times New Roman"/>
          <w:sz w:val="24"/>
          <w:szCs w:val="24"/>
          <w:lang w:eastAsia="ru-RU"/>
        </w:rPr>
        <w:t xml:space="preserve"> Б</w:t>
      </w:r>
      <w:proofErr w:type="gramEnd"/>
      <w:r w:rsidRPr="00E43ED6">
        <w:rPr>
          <w:rFonts w:ascii="Times New Roman" w:eastAsiaTheme="minorEastAsia" w:hAnsi="Times New Roman" w:cs="Times New Roman"/>
          <w:sz w:val="24"/>
          <w:szCs w:val="24"/>
          <w:lang w:eastAsia="ru-RU"/>
        </w:rPr>
        <w:t xml:space="preserve"> закрепляется на специальных стойках-тележках или контейнерах.</w:t>
      </w:r>
    </w:p>
    <w:p w:rsidR="00E43ED6" w:rsidRPr="00E43ED6" w:rsidRDefault="00E43ED6" w:rsidP="00E43ED6">
      <w:pPr>
        <w:tabs>
          <w:tab w:val="left" w:pos="993"/>
        </w:tabs>
        <w:ind w:firstLine="709"/>
        <w:contextualSpacing/>
        <w:jc w:val="both"/>
        <w:rPr>
          <w:rFonts w:ascii="Times New Roman" w:hAnsi="Times New Roman"/>
          <w:sz w:val="24"/>
          <w:szCs w:val="24"/>
        </w:rPr>
      </w:pPr>
      <w:r w:rsidRPr="00E43ED6">
        <w:rPr>
          <w:rFonts w:ascii="Times New Roman" w:hAnsi="Times New Roman"/>
          <w:sz w:val="24"/>
          <w:szCs w:val="24"/>
        </w:rPr>
        <w:t>После заполнения мягкой упаковки (одноразового пакета) не более чем на 3/4 пакет завязывают или закрывают с использованием бирок-стяжек или других приспособлений, исключающих высыпание отходов.</w:t>
      </w:r>
    </w:p>
    <w:p w:rsidR="00E43ED6" w:rsidRPr="00E43ED6" w:rsidRDefault="00E43ED6" w:rsidP="00E43ED6">
      <w:pPr>
        <w:numPr>
          <w:ilvl w:val="0"/>
          <w:numId w:val="13"/>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Твердые (</w:t>
      </w:r>
      <w:proofErr w:type="spellStart"/>
      <w:r w:rsidRPr="00E43ED6">
        <w:rPr>
          <w:rFonts w:ascii="Times New Roman" w:eastAsia="Times New Roman" w:hAnsi="Times New Roman" w:cs="Times New Roman"/>
          <w:sz w:val="24"/>
          <w:szCs w:val="24"/>
          <w:lang w:eastAsia="ru-RU"/>
        </w:rPr>
        <w:t>непрокалываемые</w:t>
      </w:r>
      <w:proofErr w:type="spellEnd"/>
      <w:r w:rsidRPr="00E43ED6">
        <w:rPr>
          <w:rFonts w:ascii="Times New Roman" w:eastAsia="Times New Roman" w:hAnsi="Times New Roman" w:cs="Times New Roman"/>
          <w:sz w:val="24"/>
          <w:szCs w:val="24"/>
          <w:lang w:eastAsia="ru-RU"/>
        </w:rPr>
        <w:t>) емкости закрывают крышками. Перемещение медицинских отходов класса</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за пределами структурного подразделения организации в открытых емкостях не допускается.</w:t>
      </w:r>
    </w:p>
    <w:p w:rsidR="00E43ED6" w:rsidRPr="00E43ED6" w:rsidRDefault="00E43ED6" w:rsidP="00E43ED6">
      <w:pPr>
        <w:numPr>
          <w:ilvl w:val="0"/>
          <w:numId w:val="13"/>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Дезинфекция многоразовых емкостей для сбора медицинских отходов класса</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внутри организации должна производиться ежедневно. После проведения дезинфекции медицинских отходов класса</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медицинские отходы упаковывают в одноразовые емкости (пакеты, баки) и маркироваться надписью: "Отходы. Класс</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с указанием названия организации, ее структурного подразделения, даты дезинфекции и фамилии лица, ответственного за сбор и дезинфекцию медицинских отходов.</w:t>
      </w:r>
    </w:p>
    <w:p w:rsidR="00E43ED6" w:rsidRPr="00E43ED6" w:rsidRDefault="00E43ED6" w:rsidP="00E43ED6">
      <w:pPr>
        <w:numPr>
          <w:ilvl w:val="0"/>
          <w:numId w:val="13"/>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Медицинские отходы класса</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в закрытых одноразовых емкостях (пакетах, баках) помещают в контейнеры и перемещают на участок по обращению с отходами или помещение для хранения медицинских отходов до их вывоза из организации. Доступ лиц, не связанных с работами по обращению с медицинскими отходами, в помещения хранения медицинских отходов запрещается.</w:t>
      </w:r>
    </w:p>
    <w:p w:rsidR="00E43ED6" w:rsidRPr="00E43ED6" w:rsidRDefault="00E43ED6" w:rsidP="00E43ED6">
      <w:pPr>
        <w:numPr>
          <w:ilvl w:val="0"/>
          <w:numId w:val="13"/>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Медицинские отходы класса</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обеззараженные химическим способом, до их вывоза из медицинской организации к месту обезвреживания допускается хранить в соответствующей твердой упаковке на оборудованных площадках, имеющих твердое покрытие и навес. </w:t>
      </w:r>
    </w:p>
    <w:p w:rsidR="00E43ED6" w:rsidRPr="00E43ED6" w:rsidRDefault="00E43ED6" w:rsidP="00E43ED6">
      <w:pPr>
        <w:numPr>
          <w:ilvl w:val="0"/>
          <w:numId w:val="13"/>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При организации участков обеззараживания, обезвреживания медицинских отходов с использованием аппаратных методов допускается сбор, хранение, транспортирование медицинских отходов класса</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(кроме отходов лечебно-диагностических подразделений фтизиатрических стационаров (диспансеров), загрязненных и потенциально загрязненных мокротой пациентов, отходов микробиологических лабораторий, осуществляющих работы с возбудителями </w:t>
      </w:r>
      <w:r w:rsidRPr="00E43ED6">
        <w:rPr>
          <w:rFonts w:ascii="Times New Roman" w:eastAsia="Times New Roman" w:hAnsi="Times New Roman" w:cs="Times New Roman"/>
          <w:sz w:val="24"/>
          <w:szCs w:val="24"/>
          <w:lang w:eastAsia="ru-RU"/>
        </w:rPr>
        <w:lastRenderedPageBreak/>
        <w:t>туберкулеза) без предварительного обеззараживания в местах образования, при условии обеспечения требований эпидемической безопасности.</w:t>
      </w:r>
    </w:p>
    <w:p w:rsidR="00E43ED6" w:rsidRPr="00E43ED6" w:rsidRDefault="00E43ED6" w:rsidP="00E43ED6">
      <w:pPr>
        <w:numPr>
          <w:ilvl w:val="0"/>
          <w:numId w:val="13"/>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Патологоанатомические и органические операционные медицинские отходы класса</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(органы, ткани) подлежат кремации (сжиганию) или захоронению на кладбищах.</w:t>
      </w:r>
    </w:p>
    <w:p w:rsidR="00E43ED6" w:rsidRPr="00E43ED6" w:rsidRDefault="00E43ED6" w:rsidP="00E43ED6">
      <w:pPr>
        <w:numPr>
          <w:ilvl w:val="0"/>
          <w:numId w:val="13"/>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 xml:space="preserve">Респираторно-вирусные инфекции относят к 3-4 группам  патогенности.  Соответственно,  с отходами от оказания помощи таким пациентам </w:t>
      </w:r>
      <w:proofErr w:type="gramStart"/>
      <w:r w:rsidRPr="00E43ED6">
        <w:rPr>
          <w:rFonts w:ascii="Times New Roman" w:eastAsia="Times New Roman" w:hAnsi="Times New Roman" w:cs="Times New Roman"/>
          <w:sz w:val="24"/>
          <w:szCs w:val="24"/>
          <w:lang w:eastAsia="ru-RU"/>
        </w:rPr>
        <w:t>работают</w:t>
      </w:r>
      <w:proofErr w:type="gramEnd"/>
      <w:r w:rsidRPr="00E43ED6">
        <w:rPr>
          <w:rFonts w:ascii="Times New Roman" w:eastAsia="Times New Roman" w:hAnsi="Times New Roman" w:cs="Times New Roman"/>
          <w:sz w:val="24"/>
          <w:szCs w:val="24"/>
          <w:lang w:eastAsia="ru-RU"/>
        </w:rPr>
        <w:t xml:space="preserve">  как  с  классом  Б.  </w:t>
      </w:r>
      <w:proofErr w:type="spellStart"/>
      <w:r w:rsidRPr="00E43ED6">
        <w:rPr>
          <w:rFonts w:ascii="Times New Roman" w:eastAsia="Times New Roman" w:hAnsi="Times New Roman" w:cs="Times New Roman"/>
          <w:sz w:val="24"/>
          <w:szCs w:val="24"/>
          <w:lang w:eastAsia="ru-RU"/>
        </w:rPr>
        <w:t>Коронавирус</w:t>
      </w:r>
      <w:proofErr w:type="spellEnd"/>
      <w:r w:rsidRPr="00E43ED6">
        <w:rPr>
          <w:rFonts w:ascii="Times New Roman" w:eastAsia="Times New Roman" w:hAnsi="Times New Roman" w:cs="Times New Roman"/>
          <w:sz w:val="24"/>
          <w:szCs w:val="24"/>
          <w:lang w:eastAsia="ru-RU"/>
        </w:rPr>
        <w:t xml:space="preserve">  также относится  к  респираторно-вирусным инфекциям.  Но  в  разъяснениях  Минздрава  от 08.04.2020  «О  порядке  обращения  с медицинскими  отходами  в  связи  с распространением  </w:t>
      </w:r>
      <w:proofErr w:type="spellStart"/>
      <w:r w:rsidRPr="00E43ED6">
        <w:rPr>
          <w:rFonts w:ascii="Times New Roman" w:eastAsia="Times New Roman" w:hAnsi="Times New Roman" w:cs="Times New Roman"/>
          <w:sz w:val="24"/>
          <w:szCs w:val="24"/>
          <w:lang w:eastAsia="ru-RU"/>
        </w:rPr>
        <w:t>коронавирусной</w:t>
      </w:r>
      <w:proofErr w:type="spellEnd"/>
      <w:r w:rsidRPr="00E43ED6">
        <w:rPr>
          <w:rFonts w:ascii="Times New Roman" w:eastAsia="Times New Roman" w:hAnsi="Times New Roman" w:cs="Times New Roman"/>
          <w:sz w:val="24"/>
          <w:szCs w:val="24"/>
          <w:lang w:eastAsia="ru-RU"/>
        </w:rPr>
        <w:t xml:space="preserve">  инфекции» есть четкое указание: работать с отходами, как с классом В. </w:t>
      </w:r>
    </w:p>
    <w:p w:rsidR="00E43ED6" w:rsidRPr="00E43ED6" w:rsidRDefault="00E43ED6" w:rsidP="00E43ED6">
      <w:pPr>
        <w:shd w:val="clear" w:color="auto" w:fill="FFFFFF"/>
        <w:tabs>
          <w:tab w:val="left" w:pos="993"/>
        </w:tabs>
        <w:spacing w:after="0" w:line="240" w:lineRule="auto"/>
        <w:ind w:firstLine="709"/>
        <w:contextualSpacing/>
        <w:jc w:val="center"/>
        <w:textAlignment w:val="baseline"/>
        <w:rPr>
          <w:rFonts w:ascii="Times New Roman" w:eastAsia="Times New Roman" w:hAnsi="Times New Roman" w:cs="Times New Roman"/>
          <w:b/>
          <w:sz w:val="24"/>
          <w:szCs w:val="24"/>
          <w:lang w:eastAsia="ru-RU"/>
        </w:rPr>
      </w:pPr>
      <w:r w:rsidRPr="00E43ED6">
        <w:rPr>
          <w:rFonts w:ascii="Times New Roman" w:eastAsia="Times New Roman" w:hAnsi="Times New Roman" w:cs="Times New Roman"/>
          <w:b/>
          <w:sz w:val="24"/>
          <w:szCs w:val="24"/>
          <w:lang w:eastAsia="ru-RU"/>
        </w:rPr>
        <w:t>Отходы класса</w:t>
      </w:r>
      <w:proofErr w:type="gramStart"/>
      <w:r w:rsidRPr="00E43ED6">
        <w:rPr>
          <w:rFonts w:ascii="Times New Roman" w:eastAsia="Times New Roman" w:hAnsi="Times New Roman" w:cs="Times New Roman"/>
          <w:b/>
          <w:sz w:val="24"/>
          <w:szCs w:val="24"/>
          <w:lang w:eastAsia="ru-RU"/>
        </w:rPr>
        <w:t xml:space="preserve"> В</w:t>
      </w:r>
      <w:proofErr w:type="gramEnd"/>
    </w:p>
    <w:p w:rsidR="00E43ED6" w:rsidRPr="00E43ED6" w:rsidRDefault="00E43ED6" w:rsidP="00E43ED6">
      <w:pPr>
        <w:numPr>
          <w:ilvl w:val="0"/>
          <w:numId w:val="14"/>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Работа по обращению с медицинскими отходами класса</w:t>
      </w:r>
      <w:proofErr w:type="gramStart"/>
      <w:r w:rsidRPr="00E43ED6">
        <w:rPr>
          <w:rFonts w:ascii="Times New Roman" w:eastAsia="Times New Roman" w:hAnsi="Times New Roman" w:cs="Times New Roman"/>
          <w:sz w:val="24"/>
          <w:szCs w:val="24"/>
          <w:lang w:eastAsia="ru-RU"/>
        </w:rPr>
        <w:t xml:space="preserve"> В</w:t>
      </w:r>
      <w:proofErr w:type="gramEnd"/>
      <w:r w:rsidRPr="00E43ED6">
        <w:rPr>
          <w:rFonts w:ascii="Times New Roman" w:eastAsia="Times New Roman" w:hAnsi="Times New Roman" w:cs="Times New Roman"/>
          <w:sz w:val="24"/>
          <w:szCs w:val="24"/>
          <w:lang w:eastAsia="ru-RU"/>
        </w:rPr>
        <w:t xml:space="preserve"> организуется в соответствии с требованиями к работе с возбудителями 1-2 групп патогенности.</w:t>
      </w:r>
    </w:p>
    <w:p w:rsidR="00E43ED6" w:rsidRPr="00E43ED6" w:rsidRDefault="00E43ED6" w:rsidP="00E43ED6">
      <w:pPr>
        <w:numPr>
          <w:ilvl w:val="0"/>
          <w:numId w:val="14"/>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Медицинские отходы класса</w:t>
      </w:r>
      <w:proofErr w:type="gramStart"/>
      <w:r w:rsidRPr="00E43ED6">
        <w:rPr>
          <w:rFonts w:ascii="Times New Roman" w:eastAsia="Times New Roman" w:hAnsi="Times New Roman" w:cs="Times New Roman"/>
          <w:sz w:val="24"/>
          <w:szCs w:val="24"/>
          <w:lang w:eastAsia="ru-RU"/>
        </w:rPr>
        <w:t xml:space="preserve"> В</w:t>
      </w:r>
      <w:proofErr w:type="gramEnd"/>
      <w:r w:rsidRPr="00E43ED6">
        <w:rPr>
          <w:rFonts w:ascii="Times New Roman" w:eastAsia="Times New Roman" w:hAnsi="Times New Roman" w:cs="Times New Roman"/>
          <w:sz w:val="24"/>
          <w:szCs w:val="24"/>
          <w:lang w:eastAsia="ru-RU"/>
        </w:rPr>
        <w:t xml:space="preserve"> подлежат обязательному обеззараживанию (обезвреживанию), дезинфекции </w:t>
      </w:r>
      <w:r w:rsidRPr="00E43ED6">
        <w:rPr>
          <w:rFonts w:ascii="Times New Roman" w:eastAsia="Times New Roman" w:hAnsi="Times New Roman" w:cs="Times New Roman"/>
          <w:i/>
          <w:sz w:val="24"/>
          <w:szCs w:val="24"/>
          <w:lang w:eastAsia="ru-RU"/>
        </w:rPr>
        <w:t>физическими методами</w:t>
      </w:r>
      <w:r w:rsidRPr="00E43ED6">
        <w:rPr>
          <w:rFonts w:ascii="Times New Roman" w:eastAsia="Times New Roman" w:hAnsi="Times New Roman" w:cs="Times New Roman"/>
          <w:sz w:val="24"/>
          <w:szCs w:val="24"/>
          <w:lang w:eastAsia="ru-RU"/>
        </w:rPr>
        <w:t>.</w:t>
      </w:r>
      <w:r w:rsidRPr="00E43ED6">
        <w:rPr>
          <w:rFonts w:ascii="Times New Roman" w:eastAsia="Times New Roman" w:hAnsi="Times New Roman" w:cs="Times New Roman"/>
          <w:sz w:val="24"/>
          <w:szCs w:val="24"/>
          <w:lang w:eastAsia="ru-RU"/>
        </w:rPr>
        <w:br/>
      </w:r>
      <w:r w:rsidRPr="00E43ED6">
        <w:rPr>
          <w:rFonts w:ascii="Times New Roman" w:eastAsia="Times New Roman" w:hAnsi="Times New Roman" w:cs="Times New Roman"/>
          <w:i/>
          <w:sz w:val="24"/>
          <w:szCs w:val="24"/>
          <w:lang w:eastAsia="ru-RU"/>
        </w:rPr>
        <w:t>Применение химических методов</w:t>
      </w:r>
      <w:r w:rsidRPr="00E43ED6">
        <w:rPr>
          <w:rFonts w:ascii="Times New Roman" w:eastAsia="Times New Roman" w:hAnsi="Times New Roman" w:cs="Times New Roman"/>
          <w:sz w:val="24"/>
          <w:szCs w:val="24"/>
          <w:lang w:eastAsia="ru-RU"/>
        </w:rPr>
        <w:t xml:space="preserve"> дезинфекции допускается только для обеззараживания пищевых отходов и выделений больных лиц, при организации первичных противоэпидемических мероприятий в очагах инфекционных заболеваний.</w:t>
      </w:r>
    </w:p>
    <w:p w:rsidR="00E43ED6" w:rsidRPr="00E43ED6" w:rsidRDefault="00E43ED6" w:rsidP="00E43ED6">
      <w:pPr>
        <w:numPr>
          <w:ilvl w:val="0"/>
          <w:numId w:val="14"/>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Вывоз необеззараженных медицинских отходов класса</w:t>
      </w:r>
      <w:proofErr w:type="gramStart"/>
      <w:r w:rsidRPr="00E43ED6">
        <w:rPr>
          <w:rFonts w:ascii="Times New Roman" w:eastAsia="Times New Roman" w:hAnsi="Times New Roman" w:cs="Times New Roman"/>
          <w:sz w:val="24"/>
          <w:szCs w:val="24"/>
          <w:lang w:eastAsia="ru-RU"/>
        </w:rPr>
        <w:t xml:space="preserve"> В</w:t>
      </w:r>
      <w:proofErr w:type="gramEnd"/>
      <w:r w:rsidRPr="00E43ED6">
        <w:rPr>
          <w:rFonts w:ascii="Times New Roman" w:eastAsia="Times New Roman" w:hAnsi="Times New Roman" w:cs="Times New Roman"/>
          <w:sz w:val="24"/>
          <w:szCs w:val="24"/>
          <w:lang w:eastAsia="ru-RU"/>
        </w:rPr>
        <w:t xml:space="preserve"> за пределы территории медицинский организации не допускается. Вывоз необеззараженных медицинских отходов класса</w:t>
      </w:r>
      <w:proofErr w:type="gramStart"/>
      <w:r w:rsidRPr="00E43ED6">
        <w:rPr>
          <w:rFonts w:ascii="Times New Roman" w:eastAsia="Times New Roman" w:hAnsi="Times New Roman" w:cs="Times New Roman"/>
          <w:sz w:val="24"/>
          <w:szCs w:val="24"/>
          <w:lang w:eastAsia="ru-RU"/>
        </w:rPr>
        <w:t xml:space="preserve"> В</w:t>
      </w:r>
      <w:proofErr w:type="gramEnd"/>
      <w:r w:rsidRPr="00E43ED6">
        <w:rPr>
          <w:rFonts w:ascii="Times New Roman" w:eastAsia="Times New Roman" w:hAnsi="Times New Roman" w:cs="Times New Roman"/>
          <w:sz w:val="24"/>
          <w:szCs w:val="24"/>
          <w:lang w:eastAsia="ru-RU"/>
        </w:rPr>
        <w:t>, а также, относящихся к классу Б, загрязненных и потенциально загрязненных мокротой пациентов, лиц, больных туберкулезом, в том числе из лечебно-диагностических подразделений фтизиатрических стационаров (диспансеров), отходов микробиологических лабораторий, осуществляющих работы с возбудителями туберкулеза, за пределы территории медицинский организации не допускается.</w:t>
      </w:r>
    </w:p>
    <w:p w:rsidR="00E43ED6" w:rsidRPr="00E43ED6" w:rsidRDefault="00E43ED6" w:rsidP="00E43ED6">
      <w:pPr>
        <w:numPr>
          <w:ilvl w:val="0"/>
          <w:numId w:val="14"/>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Медицинские отходы класса В собираются в одноразовую мягкую (пакеты) или твердую (</w:t>
      </w:r>
      <w:proofErr w:type="spellStart"/>
      <w:r w:rsidRPr="00E43ED6">
        <w:rPr>
          <w:rFonts w:ascii="Times New Roman" w:eastAsia="Times New Roman" w:hAnsi="Times New Roman" w:cs="Times New Roman"/>
          <w:sz w:val="24"/>
          <w:szCs w:val="24"/>
          <w:lang w:eastAsia="ru-RU"/>
        </w:rPr>
        <w:t>непрокалываемую</w:t>
      </w:r>
      <w:proofErr w:type="spellEnd"/>
      <w:r w:rsidRPr="00E43ED6">
        <w:rPr>
          <w:rFonts w:ascii="Times New Roman" w:eastAsia="Times New Roman" w:hAnsi="Times New Roman" w:cs="Times New Roman"/>
          <w:sz w:val="24"/>
          <w:szCs w:val="24"/>
          <w:lang w:eastAsia="ru-RU"/>
        </w:rPr>
        <w:t xml:space="preserve">) упаковку (контейнеры) красного цвета или имеющую красную </w:t>
      </w:r>
      <w:proofErr w:type="spellStart"/>
      <w:r w:rsidRPr="00E43ED6">
        <w:rPr>
          <w:rFonts w:ascii="Times New Roman" w:eastAsia="Times New Roman" w:hAnsi="Times New Roman" w:cs="Times New Roman"/>
          <w:sz w:val="24"/>
          <w:szCs w:val="24"/>
          <w:lang w:eastAsia="ru-RU"/>
        </w:rPr>
        <w:t>маркировку</w:t>
      </w:r>
      <w:proofErr w:type="gramStart"/>
      <w:r w:rsidRPr="00E43ED6">
        <w:rPr>
          <w:rFonts w:ascii="Times New Roman" w:eastAsia="Times New Roman" w:hAnsi="Times New Roman" w:cs="Times New Roman"/>
          <w:sz w:val="24"/>
          <w:szCs w:val="24"/>
          <w:lang w:eastAsia="ru-RU"/>
        </w:rPr>
        <w:t>.В</w:t>
      </w:r>
      <w:proofErr w:type="gramEnd"/>
      <w:r w:rsidRPr="00E43ED6">
        <w:rPr>
          <w:rFonts w:ascii="Times New Roman" w:eastAsia="Times New Roman" w:hAnsi="Times New Roman" w:cs="Times New Roman"/>
          <w:sz w:val="24"/>
          <w:szCs w:val="24"/>
          <w:lang w:eastAsia="ru-RU"/>
        </w:rPr>
        <w:t>ыбор</w:t>
      </w:r>
      <w:proofErr w:type="spellEnd"/>
      <w:r w:rsidRPr="00E43ED6">
        <w:rPr>
          <w:rFonts w:ascii="Times New Roman" w:eastAsia="Times New Roman" w:hAnsi="Times New Roman" w:cs="Times New Roman"/>
          <w:sz w:val="24"/>
          <w:szCs w:val="24"/>
          <w:lang w:eastAsia="ru-RU"/>
        </w:rPr>
        <w:t xml:space="preserve"> упаковки зависит от морфологического состава отходов.</w:t>
      </w:r>
    </w:p>
    <w:p w:rsidR="00E43ED6" w:rsidRPr="00E43ED6" w:rsidRDefault="00E43ED6" w:rsidP="00E43ED6">
      <w:pPr>
        <w:numPr>
          <w:ilvl w:val="0"/>
          <w:numId w:val="15"/>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Жидкие биологические отходы, использованные одноразовые колющие (режущие) инструменты, изделия медицинского назначения помещают в твердую (</w:t>
      </w:r>
      <w:proofErr w:type="spellStart"/>
      <w:r w:rsidRPr="00E43ED6">
        <w:rPr>
          <w:rFonts w:ascii="Times New Roman" w:eastAsia="Times New Roman" w:hAnsi="Times New Roman" w:cs="Times New Roman"/>
          <w:sz w:val="24"/>
          <w:szCs w:val="24"/>
          <w:lang w:eastAsia="ru-RU"/>
        </w:rPr>
        <w:t>непрокалываемую</w:t>
      </w:r>
      <w:proofErr w:type="spellEnd"/>
      <w:r w:rsidRPr="00E43ED6">
        <w:rPr>
          <w:rFonts w:ascii="Times New Roman" w:eastAsia="Times New Roman" w:hAnsi="Times New Roman" w:cs="Times New Roman"/>
          <w:sz w:val="24"/>
          <w:szCs w:val="24"/>
          <w:lang w:eastAsia="ru-RU"/>
        </w:rPr>
        <w:t>) влагостойкую герметичную упаковку (контейнеры).</w:t>
      </w:r>
    </w:p>
    <w:p w:rsidR="00E43ED6" w:rsidRPr="00E43ED6" w:rsidRDefault="00E43ED6" w:rsidP="00E43ED6">
      <w:pPr>
        <w:numPr>
          <w:ilvl w:val="0"/>
          <w:numId w:val="15"/>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Мягкая упаковка (одноразовые пакеты) для сбора медицинских отходов класса</w:t>
      </w:r>
      <w:proofErr w:type="gramStart"/>
      <w:r w:rsidRPr="00E43ED6">
        <w:rPr>
          <w:rFonts w:ascii="Times New Roman" w:eastAsia="Times New Roman" w:hAnsi="Times New Roman" w:cs="Times New Roman"/>
          <w:sz w:val="24"/>
          <w:szCs w:val="24"/>
          <w:lang w:eastAsia="ru-RU"/>
        </w:rPr>
        <w:t xml:space="preserve"> В</w:t>
      </w:r>
      <w:proofErr w:type="gramEnd"/>
      <w:r w:rsidRPr="00E43ED6">
        <w:rPr>
          <w:rFonts w:ascii="Times New Roman" w:eastAsia="Times New Roman" w:hAnsi="Times New Roman" w:cs="Times New Roman"/>
          <w:sz w:val="24"/>
          <w:szCs w:val="24"/>
          <w:lang w:eastAsia="ru-RU"/>
        </w:rPr>
        <w:t xml:space="preserve"> закрепляется на специальных стойках (тележках) или контейнерах.</w:t>
      </w:r>
    </w:p>
    <w:p w:rsidR="00E43ED6" w:rsidRPr="00E43ED6" w:rsidRDefault="00E43ED6" w:rsidP="00E43ED6">
      <w:pPr>
        <w:numPr>
          <w:ilvl w:val="0"/>
          <w:numId w:val="15"/>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После заполнения пакета не более чем на 3/4 пакет завязывают или закрывают с использованием бирок-стяжек или других приспособлений, исключающих высыпание медицинских отходов класса В. Твердые (</w:t>
      </w:r>
      <w:proofErr w:type="spellStart"/>
      <w:r w:rsidRPr="00E43ED6">
        <w:rPr>
          <w:rFonts w:ascii="Times New Roman" w:eastAsia="Times New Roman" w:hAnsi="Times New Roman" w:cs="Times New Roman"/>
          <w:sz w:val="24"/>
          <w:szCs w:val="24"/>
          <w:lang w:eastAsia="ru-RU"/>
        </w:rPr>
        <w:t>непрокалываемые</w:t>
      </w:r>
      <w:proofErr w:type="spellEnd"/>
      <w:r w:rsidRPr="00E43ED6">
        <w:rPr>
          <w:rFonts w:ascii="Times New Roman" w:eastAsia="Times New Roman" w:hAnsi="Times New Roman" w:cs="Times New Roman"/>
          <w:sz w:val="24"/>
          <w:szCs w:val="24"/>
          <w:lang w:eastAsia="ru-RU"/>
        </w:rPr>
        <w:t>) емкости закрывают крышками. Перемещение медицинских отходов класса</w:t>
      </w:r>
      <w:proofErr w:type="gramStart"/>
      <w:r w:rsidRPr="00E43ED6">
        <w:rPr>
          <w:rFonts w:ascii="Times New Roman" w:eastAsia="Times New Roman" w:hAnsi="Times New Roman" w:cs="Times New Roman"/>
          <w:sz w:val="24"/>
          <w:szCs w:val="24"/>
          <w:lang w:eastAsia="ru-RU"/>
        </w:rPr>
        <w:t xml:space="preserve"> В</w:t>
      </w:r>
      <w:proofErr w:type="gramEnd"/>
      <w:r w:rsidRPr="00E43ED6">
        <w:rPr>
          <w:rFonts w:ascii="Times New Roman" w:eastAsia="Times New Roman" w:hAnsi="Times New Roman" w:cs="Times New Roman"/>
          <w:sz w:val="24"/>
          <w:szCs w:val="24"/>
          <w:lang w:eastAsia="ru-RU"/>
        </w:rPr>
        <w:t xml:space="preserve"> за пределами структурного подразделения организации, в котором образовались отходы, в открытых емкостях не допускается.</w:t>
      </w:r>
    </w:p>
    <w:p w:rsidR="00E43ED6" w:rsidRPr="00E43ED6" w:rsidRDefault="00E43ED6" w:rsidP="00E43ED6">
      <w:pPr>
        <w:numPr>
          <w:ilvl w:val="0"/>
          <w:numId w:val="15"/>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При упаковке медицинских отходов класса</w:t>
      </w:r>
      <w:proofErr w:type="gramStart"/>
      <w:r w:rsidRPr="00E43ED6">
        <w:rPr>
          <w:rFonts w:ascii="Times New Roman" w:eastAsia="Times New Roman" w:hAnsi="Times New Roman" w:cs="Times New Roman"/>
          <w:sz w:val="24"/>
          <w:szCs w:val="24"/>
          <w:lang w:eastAsia="ru-RU"/>
        </w:rPr>
        <w:t xml:space="preserve"> В</w:t>
      </w:r>
      <w:proofErr w:type="gramEnd"/>
      <w:r w:rsidRPr="00E43ED6">
        <w:rPr>
          <w:rFonts w:ascii="Times New Roman" w:eastAsia="Times New Roman" w:hAnsi="Times New Roman" w:cs="Times New Roman"/>
          <w:sz w:val="24"/>
          <w:szCs w:val="24"/>
          <w:lang w:eastAsia="ru-RU"/>
        </w:rPr>
        <w:t xml:space="preserve"> одноразовые емкости (пакеты, баки) с медицинскими отходами класса В маркируются надписью "Отходы. Класс</w:t>
      </w:r>
      <w:proofErr w:type="gramStart"/>
      <w:r w:rsidRPr="00E43ED6">
        <w:rPr>
          <w:rFonts w:ascii="Times New Roman" w:eastAsia="Times New Roman" w:hAnsi="Times New Roman" w:cs="Times New Roman"/>
          <w:sz w:val="24"/>
          <w:szCs w:val="24"/>
          <w:lang w:eastAsia="ru-RU"/>
        </w:rPr>
        <w:t xml:space="preserve"> В</w:t>
      </w:r>
      <w:proofErr w:type="gramEnd"/>
      <w:r w:rsidRPr="00E43ED6">
        <w:rPr>
          <w:rFonts w:ascii="Times New Roman" w:eastAsia="Times New Roman" w:hAnsi="Times New Roman" w:cs="Times New Roman"/>
          <w:sz w:val="24"/>
          <w:szCs w:val="24"/>
          <w:lang w:eastAsia="ru-RU"/>
        </w:rPr>
        <w:t>" с нанесением названия организации, подразделения, даты дезинфекции и фамилии лица, ответственного за сбор и дезинфекцию отходов, а также даты окончательной упаковки медицинских отходов.</w:t>
      </w:r>
    </w:p>
    <w:p w:rsidR="00E43ED6" w:rsidRPr="00E43ED6" w:rsidRDefault="00E43ED6" w:rsidP="00E43ED6">
      <w:pPr>
        <w:numPr>
          <w:ilvl w:val="0"/>
          <w:numId w:val="14"/>
        </w:numPr>
        <w:tabs>
          <w:tab w:val="left" w:pos="993"/>
        </w:tabs>
        <w:spacing w:after="0" w:line="240" w:lineRule="auto"/>
        <w:ind w:left="0" w:firstLine="709"/>
        <w:contextualSpacing/>
        <w:jc w:val="both"/>
        <w:rPr>
          <w:rFonts w:ascii="Times New Roman" w:eastAsiaTheme="minorEastAsia" w:hAnsi="Times New Roman" w:cs="Times New Roman"/>
          <w:sz w:val="24"/>
          <w:szCs w:val="24"/>
          <w:u w:val="single"/>
          <w:lang w:eastAsia="ru-RU"/>
        </w:rPr>
      </w:pPr>
      <w:r w:rsidRPr="00E43ED6">
        <w:rPr>
          <w:rFonts w:ascii="Times New Roman" w:eastAsiaTheme="minorEastAsia" w:hAnsi="Times New Roman" w:cs="Times New Roman"/>
          <w:sz w:val="24"/>
          <w:szCs w:val="24"/>
          <w:lang w:eastAsia="ru-RU"/>
        </w:rPr>
        <w:t>Медицинские отходы класса</w:t>
      </w:r>
      <w:proofErr w:type="gramStart"/>
      <w:r w:rsidRPr="00E43ED6">
        <w:rPr>
          <w:rFonts w:ascii="Times New Roman" w:eastAsiaTheme="minorEastAsia" w:hAnsi="Times New Roman" w:cs="Times New Roman"/>
          <w:sz w:val="24"/>
          <w:szCs w:val="24"/>
          <w:lang w:eastAsia="ru-RU"/>
        </w:rPr>
        <w:t xml:space="preserve"> В</w:t>
      </w:r>
      <w:proofErr w:type="gramEnd"/>
      <w:r w:rsidRPr="00E43ED6">
        <w:rPr>
          <w:rFonts w:ascii="Times New Roman" w:eastAsiaTheme="minorEastAsia" w:hAnsi="Times New Roman" w:cs="Times New Roman"/>
          <w:sz w:val="24"/>
          <w:szCs w:val="24"/>
          <w:lang w:eastAsia="ru-RU"/>
        </w:rPr>
        <w:t xml:space="preserve"> </w:t>
      </w:r>
      <w:proofErr w:type="spellStart"/>
      <w:r w:rsidRPr="00E43ED6">
        <w:rPr>
          <w:rFonts w:ascii="Times New Roman" w:eastAsiaTheme="minorEastAsia" w:hAnsi="Times New Roman" w:cs="Times New Roman"/>
          <w:sz w:val="24"/>
          <w:szCs w:val="24"/>
          <w:lang w:eastAsia="ru-RU"/>
        </w:rPr>
        <w:t>в</w:t>
      </w:r>
      <w:proofErr w:type="spellEnd"/>
      <w:r w:rsidRPr="00E43ED6">
        <w:rPr>
          <w:rFonts w:ascii="Times New Roman" w:eastAsiaTheme="minorEastAsia" w:hAnsi="Times New Roman" w:cs="Times New Roman"/>
          <w:sz w:val="24"/>
          <w:szCs w:val="24"/>
          <w:lang w:eastAsia="ru-RU"/>
        </w:rPr>
        <w:t xml:space="preserve"> закрытых одноразовых емкостях помещают в специальные контейнеры и хранят в помещении для хранения медицинских отходов не более 24-х часов (без использования холодильного оборудования). При использовании холодильного оборудования срок хранения - не более 7суток.</w:t>
      </w:r>
    </w:p>
    <w:p w:rsidR="00E43ED6" w:rsidRPr="00E43ED6" w:rsidRDefault="00E43ED6" w:rsidP="00E43ED6">
      <w:pPr>
        <w:tabs>
          <w:tab w:val="left" w:pos="993"/>
        </w:tabs>
        <w:ind w:firstLine="709"/>
        <w:contextualSpacing/>
        <w:jc w:val="center"/>
        <w:rPr>
          <w:rFonts w:ascii="Times New Roman" w:hAnsi="Times New Roman"/>
          <w:b/>
        </w:rPr>
      </w:pPr>
    </w:p>
    <w:p w:rsidR="00E43ED6" w:rsidRPr="00E43ED6" w:rsidRDefault="00E43ED6" w:rsidP="00E43ED6">
      <w:pPr>
        <w:tabs>
          <w:tab w:val="left" w:pos="993"/>
        </w:tabs>
        <w:ind w:firstLine="709"/>
        <w:contextualSpacing/>
        <w:jc w:val="center"/>
        <w:rPr>
          <w:rFonts w:ascii="Times New Roman" w:hAnsi="Times New Roman"/>
          <w:b/>
          <w:sz w:val="24"/>
          <w:szCs w:val="24"/>
        </w:rPr>
      </w:pPr>
      <w:r w:rsidRPr="00E43ED6">
        <w:rPr>
          <w:rFonts w:ascii="Times New Roman" w:hAnsi="Times New Roman"/>
          <w:b/>
          <w:sz w:val="24"/>
          <w:szCs w:val="24"/>
        </w:rPr>
        <w:t>Отходы класса Г</w:t>
      </w:r>
    </w:p>
    <w:p w:rsidR="00E43ED6" w:rsidRPr="00E43ED6" w:rsidRDefault="00E43ED6" w:rsidP="00E43ED6">
      <w:pPr>
        <w:numPr>
          <w:ilvl w:val="0"/>
          <w:numId w:val="16"/>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 xml:space="preserve">Использованные ртутьсодержащие приборы, лампы, оборудование, относящиеся к медицинским отходам класса Г, собираются в маркированные емкости с плотно </w:t>
      </w:r>
      <w:r w:rsidRPr="00E43ED6">
        <w:rPr>
          <w:rFonts w:ascii="Times New Roman" w:eastAsia="Times New Roman" w:hAnsi="Times New Roman" w:cs="Times New Roman"/>
          <w:sz w:val="24"/>
          <w:szCs w:val="24"/>
          <w:lang w:eastAsia="ru-RU"/>
        </w:rPr>
        <w:lastRenderedPageBreak/>
        <w:t>прилегающими крышками любого цвета (кроме желтого и красного), которые хранятся в специально выделенных помещениях для хранения медицинских отходов.</w:t>
      </w:r>
    </w:p>
    <w:p w:rsidR="00E43ED6" w:rsidRPr="00E43ED6" w:rsidRDefault="00E43ED6" w:rsidP="00E43ED6">
      <w:pPr>
        <w:numPr>
          <w:ilvl w:val="0"/>
          <w:numId w:val="16"/>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 xml:space="preserve">Сбор, хранение отходов </w:t>
      </w:r>
      <w:proofErr w:type="spellStart"/>
      <w:r w:rsidRPr="00E43ED6">
        <w:rPr>
          <w:rFonts w:ascii="Times New Roman" w:eastAsia="Times New Roman" w:hAnsi="Times New Roman" w:cs="Times New Roman"/>
          <w:sz w:val="24"/>
          <w:szCs w:val="24"/>
          <w:lang w:eastAsia="ru-RU"/>
        </w:rPr>
        <w:t>цитостатиков</w:t>
      </w:r>
      <w:proofErr w:type="spellEnd"/>
      <w:r w:rsidRPr="00E43ED6">
        <w:rPr>
          <w:rFonts w:ascii="Times New Roman" w:eastAsia="Times New Roman" w:hAnsi="Times New Roman" w:cs="Times New Roman"/>
          <w:sz w:val="24"/>
          <w:szCs w:val="24"/>
          <w:lang w:eastAsia="ru-RU"/>
        </w:rPr>
        <w:t xml:space="preserve"> и </w:t>
      </w:r>
      <w:proofErr w:type="spellStart"/>
      <w:r w:rsidRPr="00E43ED6">
        <w:rPr>
          <w:rFonts w:ascii="Times New Roman" w:eastAsia="Times New Roman" w:hAnsi="Times New Roman" w:cs="Times New Roman"/>
          <w:sz w:val="24"/>
          <w:szCs w:val="24"/>
          <w:lang w:eastAsia="ru-RU"/>
        </w:rPr>
        <w:t>генотоксических</w:t>
      </w:r>
      <w:proofErr w:type="spellEnd"/>
      <w:r w:rsidRPr="00E43ED6">
        <w:rPr>
          <w:rFonts w:ascii="Times New Roman" w:eastAsia="Times New Roman" w:hAnsi="Times New Roman" w:cs="Times New Roman"/>
          <w:sz w:val="24"/>
          <w:szCs w:val="24"/>
          <w:lang w:eastAsia="ru-RU"/>
        </w:rPr>
        <w:t xml:space="preserve"> препаратов и всех видов отходов (емкостей), образующихся в результате приготовления их растворов, относящихся к медицинским отходам класса Г, без дезактивации запрещается.</w:t>
      </w:r>
    </w:p>
    <w:p w:rsidR="00E43ED6" w:rsidRPr="00E43ED6" w:rsidRDefault="00E43ED6" w:rsidP="00E43ED6">
      <w:pPr>
        <w:numPr>
          <w:ilvl w:val="0"/>
          <w:numId w:val="16"/>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Работники немедленно проводят дезактивацию отходов на месте их образования с применением специальных средств. Также проводится дезактивация рабочего места. Работа с такими отходами должна производиться с применением средств индивидуальной защиты и осуществляться в вытяжном шкафу.</w:t>
      </w:r>
    </w:p>
    <w:p w:rsidR="00E43ED6" w:rsidRPr="00E43ED6" w:rsidRDefault="00E43ED6" w:rsidP="00E43ED6">
      <w:pPr>
        <w:numPr>
          <w:ilvl w:val="0"/>
          <w:numId w:val="16"/>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Лекарственные, диагностические, дезинфицирующие средства, не подлежащие использованию, собираются в одноразовую маркированную упаковку любого цвета (кроме желтого и красного).</w:t>
      </w:r>
    </w:p>
    <w:p w:rsidR="00E43ED6" w:rsidRPr="00E43ED6" w:rsidRDefault="00E43ED6" w:rsidP="00E43ED6">
      <w:pPr>
        <w:shd w:val="clear" w:color="auto" w:fill="FFFFFF"/>
        <w:tabs>
          <w:tab w:val="left" w:pos="993"/>
        </w:tabs>
        <w:spacing w:after="0" w:line="240" w:lineRule="auto"/>
        <w:ind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Сбор и временное хранение, накопление медицинских отходов класса Г осуществляется в маркированные емкости ("</w:t>
      </w:r>
      <w:proofErr w:type="spellStart"/>
      <w:r w:rsidRPr="00E43ED6">
        <w:rPr>
          <w:rFonts w:ascii="Times New Roman" w:eastAsia="Times New Roman" w:hAnsi="Times New Roman" w:cs="Times New Roman"/>
          <w:sz w:val="24"/>
          <w:szCs w:val="24"/>
          <w:lang w:eastAsia="ru-RU"/>
        </w:rPr>
        <w:t>Отходы</w:t>
      </w:r>
      <w:proofErr w:type="gramStart"/>
      <w:r w:rsidRPr="00E43ED6">
        <w:rPr>
          <w:rFonts w:ascii="Times New Roman" w:eastAsia="Times New Roman" w:hAnsi="Times New Roman" w:cs="Times New Roman"/>
          <w:sz w:val="24"/>
          <w:szCs w:val="24"/>
          <w:lang w:eastAsia="ru-RU"/>
        </w:rPr>
        <w:t>.К</w:t>
      </w:r>
      <w:proofErr w:type="gramEnd"/>
      <w:r w:rsidRPr="00E43ED6">
        <w:rPr>
          <w:rFonts w:ascii="Times New Roman" w:eastAsia="Times New Roman" w:hAnsi="Times New Roman" w:cs="Times New Roman"/>
          <w:sz w:val="24"/>
          <w:szCs w:val="24"/>
          <w:lang w:eastAsia="ru-RU"/>
        </w:rPr>
        <w:t>ласс</w:t>
      </w:r>
      <w:proofErr w:type="spellEnd"/>
      <w:r w:rsidRPr="00E43ED6">
        <w:rPr>
          <w:rFonts w:ascii="Times New Roman" w:eastAsia="Times New Roman" w:hAnsi="Times New Roman" w:cs="Times New Roman"/>
          <w:sz w:val="24"/>
          <w:szCs w:val="24"/>
          <w:lang w:eastAsia="ru-RU"/>
        </w:rPr>
        <w:t xml:space="preserve"> Г").</w:t>
      </w:r>
    </w:p>
    <w:p w:rsidR="00E43ED6" w:rsidRPr="00E43ED6" w:rsidRDefault="00E43ED6" w:rsidP="00E43ED6">
      <w:pPr>
        <w:tabs>
          <w:tab w:val="left" w:pos="993"/>
        </w:tabs>
        <w:ind w:firstLine="709"/>
        <w:contextualSpacing/>
        <w:jc w:val="center"/>
        <w:rPr>
          <w:rFonts w:ascii="Times New Roman" w:hAnsi="Times New Roman"/>
          <w:b/>
          <w:sz w:val="24"/>
          <w:szCs w:val="24"/>
        </w:rPr>
      </w:pPr>
      <w:r w:rsidRPr="00E43ED6">
        <w:rPr>
          <w:rFonts w:ascii="Times New Roman" w:hAnsi="Times New Roman"/>
          <w:b/>
          <w:sz w:val="24"/>
          <w:szCs w:val="24"/>
        </w:rPr>
        <w:t>Отходы класса</w:t>
      </w:r>
      <w:proofErr w:type="gramStart"/>
      <w:r w:rsidRPr="00E43ED6">
        <w:rPr>
          <w:rFonts w:ascii="Times New Roman" w:hAnsi="Times New Roman"/>
          <w:b/>
          <w:sz w:val="24"/>
          <w:szCs w:val="24"/>
        </w:rPr>
        <w:t xml:space="preserve"> Д</w:t>
      </w:r>
      <w:proofErr w:type="gramEnd"/>
    </w:p>
    <w:p w:rsidR="00E43ED6" w:rsidRPr="00E43ED6" w:rsidRDefault="00E43ED6" w:rsidP="00E43ED6">
      <w:pPr>
        <w:shd w:val="clear" w:color="auto" w:fill="FFFFFF"/>
        <w:tabs>
          <w:tab w:val="left" w:pos="993"/>
        </w:tabs>
        <w:spacing w:after="0" w:line="240" w:lineRule="auto"/>
        <w:ind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Вывоз и обезвреживание медицинских отходов класса</w:t>
      </w:r>
      <w:proofErr w:type="gramStart"/>
      <w:r w:rsidRPr="00E43ED6">
        <w:rPr>
          <w:rFonts w:ascii="Times New Roman" w:eastAsia="Times New Roman" w:hAnsi="Times New Roman" w:cs="Times New Roman"/>
          <w:sz w:val="24"/>
          <w:szCs w:val="24"/>
          <w:lang w:eastAsia="ru-RU"/>
        </w:rPr>
        <w:t xml:space="preserve"> Д</w:t>
      </w:r>
      <w:proofErr w:type="gramEnd"/>
      <w:r w:rsidRPr="00E43ED6">
        <w:rPr>
          <w:rFonts w:ascii="Times New Roman" w:eastAsia="Times New Roman" w:hAnsi="Times New Roman" w:cs="Times New Roman"/>
          <w:sz w:val="24"/>
          <w:szCs w:val="24"/>
          <w:lang w:eastAsia="ru-RU"/>
        </w:rPr>
        <w:t xml:space="preserve"> осуществляется организацией, имеющей разрешение (лицензию) на данный вид деятельности.</w:t>
      </w:r>
    </w:p>
    <w:p w:rsidR="00E43ED6" w:rsidRPr="00E43ED6" w:rsidRDefault="00E43ED6" w:rsidP="00E43ED6">
      <w:pPr>
        <w:tabs>
          <w:tab w:val="left" w:pos="993"/>
        </w:tabs>
        <w:ind w:firstLine="709"/>
        <w:contextualSpacing/>
        <w:jc w:val="both"/>
        <w:rPr>
          <w:rFonts w:ascii="Times New Roman" w:hAnsi="Times New Roman"/>
          <w:u w:val="single"/>
        </w:rPr>
      </w:pPr>
    </w:p>
    <w:p w:rsidR="00E43ED6" w:rsidRPr="00E43ED6" w:rsidRDefault="00E43ED6" w:rsidP="00E43ED6">
      <w:pPr>
        <w:tabs>
          <w:tab w:val="left" w:pos="993"/>
        </w:tabs>
        <w:spacing w:after="0" w:line="240" w:lineRule="auto"/>
        <w:ind w:firstLine="709"/>
        <w:contextualSpacing/>
        <w:jc w:val="center"/>
        <w:textAlignment w:val="baseline"/>
        <w:rPr>
          <w:rFonts w:ascii="Times New Roman" w:eastAsia="Times New Roman" w:hAnsi="Times New Roman" w:cs="Times New Roman"/>
          <w:b/>
          <w:sz w:val="24"/>
          <w:szCs w:val="24"/>
          <w:lang w:eastAsia="ru-RU"/>
        </w:rPr>
      </w:pPr>
      <w:r w:rsidRPr="00E43ED6">
        <w:rPr>
          <w:rFonts w:ascii="Times New Roman" w:eastAsia="Times New Roman" w:hAnsi="Times New Roman" w:cs="Times New Roman"/>
          <w:b/>
          <w:sz w:val="24"/>
          <w:szCs w:val="24"/>
          <w:lang w:eastAsia="ru-RU"/>
        </w:rPr>
        <w:t>При сборе и дальнейшем обращении с медицинскими отходами запрещается:</w:t>
      </w:r>
    </w:p>
    <w:p w:rsidR="00E43ED6" w:rsidRPr="00E43ED6" w:rsidRDefault="00E43ED6" w:rsidP="00E43ED6">
      <w:pPr>
        <w:numPr>
          <w:ilvl w:val="0"/>
          <w:numId w:val="6"/>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вручную разрушать, разрезать медицинские отходы классов</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и В, в целях их обеззараживания;</w:t>
      </w:r>
    </w:p>
    <w:p w:rsidR="00E43ED6" w:rsidRPr="00E43ED6" w:rsidRDefault="00E43ED6" w:rsidP="00E43ED6">
      <w:pPr>
        <w:numPr>
          <w:ilvl w:val="0"/>
          <w:numId w:val="6"/>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снимать вручную иглу со шприца после его использования, надевать колпачок на иглу после инъекции;</w:t>
      </w:r>
    </w:p>
    <w:p w:rsidR="00E43ED6" w:rsidRPr="00E43ED6" w:rsidRDefault="00E43ED6" w:rsidP="00E43ED6">
      <w:pPr>
        <w:numPr>
          <w:ilvl w:val="0"/>
          <w:numId w:val="6"/>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прессовать контейнеры с иглами, конструкция которых допускает рассыпание игл после прессования;</w:t>
      </w:r>
    </w:p>
    <w:p w:rsidR="00E43ED6" w:rsidRPr="00E43ED6" w:rsidRDefault="00E43ED6" w:rsidP="00E43ED6">
      <w:pPr>
        <w:numPr>
          <w:ilvl w:val="0"/>
          <w:numId w:val="6"/>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пересыпать (перегружать) неупакованные медицинские отходы классов</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и В из одной емкости в другую;</w:t>
      </w:r>
    </w:p>
    <w:p w:rsidR="00E43ED6" w:rsidRPr="00E43ED6" w:rsidRDefault="00E43ED6" w:rsidP="00E43ED6">
      <w:pPr>
        <w:numPr>
          <w:ilvl w:val="0"/>
          <w:numId w:val="6"/>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утрамбовывать медицинские отходы классов</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и В;</w:t>
      </w:r>
    </w:p>
    <w:p w:rsidR="00E43ED6" w:rsidRPr="00E43ED6" w:rsidRDefault="00E43ED6" w:rsidP="00E43ED6">
      <w:pPr>
        <w:numPr>
          <w:ilvl w:val="0"/>
          <w:numId w:val="6"/>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осуществлять любые манипуляции с медицинскими отходами без перчаток или необходимых средств индивидуальной защиты и спецодежды;</w:t>
      </w:r>
    </w:p>
    <w:p w:rsidR="00E43ED6" w:rsidRPr="00E43ED6" w:rsidRDefault="00E43ED6" w:rsidP="00E43ED6">
      <w:pPr>
        <w:numPr>
          <w:ilvl w:val="0"/>
          <w:numId w:val="6"/>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использовать мягкую одноразовую упаковку для сбора острого медицинского инструментария и иных острых предметов;</w:t>
      </w:r>
    </w:p>
    <w:p w:rsidR="00E43ED6" w:rsidRPr="00E43ED6" w:rsidRDefault="00E43ED6" w:rsidP="00E43ED6">
      <w:pPr>
        <w:numPr>
          <w:ilvl w:val="0"/>
          <w:numId w:val="6"/>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устанавливать одноразовые и многоразовые емкости для сбора медицинских отходов на расстоянии менее 1 метра от нагревательных приборов.</w:t>
      </w:r>
    </w:p>
    <w:p w:rsidR="00E43ED6" w:rsidRPr="00E43ED6" w:rsidRDefault="00E43ED6" w:rsidP="00E43ED6">
      <w:pPr>
        <w:tabs>
          <w:tab w:val="left" w:pos="993"/>
        </w:tabs>
        <w:spacing w:after="0" w:line="240" w:lineRule="auto"/>
        <w:ind w:firstLine="709"/>
        <w:contextualSpacing/>
        <w:jc w:val="center"/>
        <w:textAlignment w:val="baseline"/>
        <w:rPr>
          <w:rFonts w:ascii="Times New Roman" w:eastAsia="Times New Roman" w:hAnsi="Times New Roman" w:cs="Times New Roman"/>
          <w:b/>
          <w:sz w:val="24"/>
          <w:szCs w:val="24"/>
          <w:lang w:eastAsia="ru-RU"/>
        </w:rPr>
      </w:pPr>
      <w:r w:rsidRPr="00E43ED6">
        <w:rPr>
          <w:rFonts w:ascii="Times New Roman" w:eastAsia="Times New Roman" w:hAnsi="Times New Roman" w:cs="Times New Roman"/>
          <w:b/>
          <w:sz w:val="24"/>
          <w:szCs w:val="24"/>
          <w:lang w:eastAsia="ru-RU"/>
        </w:rPr>
        <w:t>В случае получения работником при обращении с медицинскими отходами травмы (укол, порез с нарушением целостности кожных покровов и (или) слизистых), персоналу медицинской организации необходимо принять меры экстренной профилактики.</w:t>
      </w:r>
    </w:p>
    <w:p w:rsidR="00E43ED6" w:rsidRPr="00E43ED6" w:rsidRDefault="00E43ED6" w:rsidP="00E43ED6">
      <w:pPr>
        <w:widowControl w:val="0"/>
        <w:tabs>
          <w:tab w:val="left" w:pos="993"/>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43ED6">
        <w:rPr>
          <w:rFonts w:ascii="Times New Roman" w:eastAsiaTheme="minorEastAsia" w:hAnsi="Times New Roman" w:cs="Times New Roman"/>
          <w:sz w:val="24"/>
          <w:szCs w:val="24"/>
          <w:lang w:eastAsia="ru-RU"/>
        </w:rPr>
        <w:t>1. При аварийной ситуации медицинскому работнику необходимо осуществлять следующие мероприятия:</w:t>
      </w:r>
    </w:p>
    <w:p w:rsidR="00E43ED6" w:rsidRPr="00E43ED6" w:rsidRDefault="00E43ED6" w:rsidP="00E43ED6">
      <w:pPr>
        <w:widowControl w:val="0"/>
        <w:numPr>
          <w:ilvl w:val="0"/>
          <w:numId w:val="23"/>
        </w:numPr>
        <w:tabs>
          <w:tab w:val="left" w:pos="993"/>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43ED6">
        <w:rPr>
          <w:rFonts w:ascii="Times New Roman" w:eastAsiaTheme="minorEastAsia" w:hAnsi="Times New Roman" w:cs="Times New Roman"/>
          <w:sz w:val="24"/>
          <w:szCs w:val="24"/>
          <w:lang w:eastAsia="ru-RU"/>
        </w:rPr>
        <w:t>в случае порезов и уколов немедленно снять перчатки, вымыть руки с мылом под проточной водой, обработать руки 70%-м спиртом, смазать ранку 5%-м спиртовым раствором йода;</w:t>
      </w:r>
    </w:p>
    <w:p w:rsidR="00E43ED6" w:rsidRPr="00E43ED6" w:rsidRDefault="00E43ED6" w:rsidP="00E43ED6">
      <w:pPr>
        <w:widowControl w:val="0"/>
        <w:numPr>
          <w:ilvl w:val="0"/>
          <w:numId w:val="23"/>
        </w:numPr>
        <w:tabs>
          <w:tab w:val="left" w:pos="993"/>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43ED6">
        <w:rPr>
          <w:rFonts w:ascii="Times New Roman" w:eastAsiaTheme="minorEastAsia" w:hAnsi="Times New Roman" w:cs="Times New Roman"/>
          <w:sz w:val="24"/>
          <w:szCs w:val="24"/>
          <w:lang w:eastAsia="ru-RU"/>
        </w:rPr>
        <w:t>при попадании крови или других биологических жидкостей на кожные покровы это место обрабатывают 70%-м спиртом, обмывают водой с мылом и повторно обрабатывают 70%-м спиртом;</w:t>
      </w:r>
    </w:p>
    <w:p w:rsidR="00E43ED6" w:rsidRPr="00E43ED6" w:rsidRDefault="00E43ED6" w:rsidP="00E43ED6">
      <w:pPr>
        <w:widowControl w:val="0"/>
        <w:numPr>
          <w:ilvl w:val="0"/>
          <w:numId w:val="23"/>
        </w:numPr>
        <w:tabs>
          <w:tab w:val="left" w:pos="993"/>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43ED6">
        <w:rPr>
          <w:rFonts w:ascii="Times New Roman" w:eastAsiaTheme="minorEastAsia" w:hAnsi="Times New Roman" w:cs="Times New Roman"/>
          <w:sz w:val="24"/>
          <w:szCs w:val="24"/>
          <w:lang w:eastAsia="ru-RU"/>
        </w:rPr>
        <w:t>при попадании крови и других биологических жидкостей пациента на слизистую глаз, носа и рта: ротовую полость, слизистую оболочку носа и глаз обильно промывают водой (не тереть);</w:t>
      </w:r>
    </w:p>
    <w:p w:rsidR="00E43ED6" w:rsidRPr="00E43ED6" w:rsidRDefault="00E43ED6" w:rsidP="00E43ED6">
      <w:pPr>
        <w:widowControl w:val="0"/>
        <w:numPr>
          <w:ilvl w:val="0"/>
          <w:numId w:val="23"/>
        </w:numPr>
        <w:tabs>
          <w:tab w:val="left" w:pos="993"/>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43ED6">
        <w:rPr>
          <w:rFonts w:ascii="Times New Roman" w:eastAsiaTheme="minorEastAsia" w:hAnsi="Times New Roman" w:cs="Times New Roman"/>
          <w:sz w:val="24"/>
          <w:szCs w:val="24"/>
          <w:lang w:eastAsia="ru-RU"/>
        </w:rPr>
        <w:t xml:space="preserve">при попадании крови и других биологических жидкостей пациента на халат, одежду: снять рабочую одежду и погрузить в дезинфицирующий раствор или в бикс (бак) для </w:t>
      </w:r>
      <w:proofErr w:type="spellStart"/>
      <w:r w:rsidRPr="00E43ED6">
        <w:rPr>
          <w:rFonts w:ascii="Times New Roman" w:eastAsiaTheme="minorEastAsia" w:hAnsi="Times New Roman" w:cs="Times New Roman"/>
          <w:sz w:val="24"/>
          <w:szCs w:val="24"/>
          <w:lang w:eastAsia="ru-RU"/>
        </w:rPr>
        <w:t>автоклавирования</w:t>
      </w:r>
      <w:proofErr w:type="spellEnd"/>
      <w:r w:rsidRPr="00E43ED6">
        <w:rPr>
          <w:rFonts w:ascii="Times New Roman" w:eastAsiaTheme="minorEastAsia" w:hAnsi="Times New Roman" w:cs="Times New Roman"/>
          <w:sz w:val="24"/>
          <w:szCs w:val="24"/>
          <w:lang w:eastAsia="ru-RU"/>
        </w:rPr>
        <w:t>;</w:t>
      </w:r>
    </w:p>
    <w:p w:rsidR="00E43ED6" w:rsidRPr="00E43ED6" w:rsidRDefault="00E43ED6" w:rsidP="00E43ED6">
      <w:pPr>
        <w:widowControl w:val="0"/>
        <w:numPr>
          <w:ilvl w:val="0"/>
          <w:numId w:val="23"/>
        </w:numPr>
        <w:tabs>
          <w:tab w:val="left" w:pos="993"/>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43ED6">
        <w:rPr>
          <w:rFonts w:ascii="Times New Roman" w:eastAsiaTheme="minorEastAsia" w:hAnsi="Times New Roman" w:cs="Times New Roman"/>
          <w:sz w:val="24"/>
          <w:szCs w:val="24"/>
          <w:lang w:eastAsia="ru-RU"/>
        </w:rPr>
        <w:lastRenderedPageBreak/>
        <w:t xml:space="preserve">при наличии риска заражения ВИЧ-инфекцией незамедлительно начать прием антиретровирусных препаратов в целях </w:t>
      </w:r>
      <w:proofErr w:type="spellStart"/>
      <w:r w:rsidRPr="00E43ED6">
        <w:rPr>
          <w:rFonts w:ascii="Times New Roman" w:eastAsiaTheme="minorEastAsia" w:hAnsi="Times New Roman" w:cs="Times New Roman"/>
          <w:sz w:val="24"/>
          <w:szCs w:val="24"/>
          <w:lang w:eastAsia="ru-RU"/>
        </w:rPr>
        <w:t>постконтактной</w:t>
      </w:r>
      <w:proofErr w:type="spellEnd"/>
      <w:r w:rsidRPr="00E43ED6">
        <w:rPr>
          <w:rFonts w:ascii="Times New Roman" w:eastAsiaTheme="minorEastAsia" w:hAnsi="Times New Roman" w:cs="Times New Roman"/>
          <w:sz w:val="24"/>
          <w:szCs w:val="24"/>
          <w:lang w:eastAsia="ru-RU"/>
        </w:rPr>
        <w:t xml:space="preserve"> профилактики заражения ВИЧ.</w:t>
      </w:r>
    </w:p>
    <w:p w:rsidR="00E43ED6" w:rsidRPr="00E43ED6" w:rsidRDefault="00E43ED6" w:rsidP="00E43ED6">
      <w:pPr>
        <w:numPr>
          <w:ilvl w:val="0"/>
          <w:numId w:val="22"/>
        </w:numPr>
        <w:tabs>
          <w:tab w:val="left" w:pos="993"/>
        </w:tabs>
        <w:spacing w:after="0" w:line="240" w:lineRule="auto"/>
        <w:ind w:firstLine="709"/>
        <w:contextualSpacing/>
        <w:jc w:val="both"/>
        <w:textAlignment w:val="baseline"/>
        <w:rPr>
          <w:rFonts w:ascii="Times New Roman" w:eastAsia="Times New Roman" w:hAnsi="Times New Roman" w:cs="Times New Roman"/>
          <w:sz w:val="24"/>
          <w:szCs w:val="24"/>
          <w:lang w:eastAsia="ru-RU"/>
        </w:rPr>
      </w:pPr>
      <w:proofErr w:type="gramStart"/>
      <w:r w:rsidRPr="00E43ED6">
        <w:rPr>
          <w:rFonts w:ascii="Times New Roman" w:eastAsia="Times New Roman" w:hAnsi="Times New Roman" w:cs="Times New Roman"/>
          <w:sz w:val="24"/>
          <w:szCs w:val="24"/>
          <w:lang w:eastAsia="ru-RU"/>
        </w:rPr>
        <w:t>Ответственным лицом организации вносится запись в журнал учета, составляется акт о травме (укол, порез с нарушением целостности кожных покровов и (или) слизистых) на производстве установленной формы с указанием даты, времени, места, характера травмы, в котором подробно описывают ситуацию, использование средств индивидуальной защиты, соблюдение правил техники безопасности, указывают лиц, находившихся на месте травмы (укол, порез с нарушением целостности кожных покровов и</w:t>
      </w:r>
      <w:proofErr w:type="gramEnd"/>
      <w:r w:rsidRPr="00E43ED6">
        <w:rPr>
          <w:rFonts w:ascii="Times New Roman" w:eastAsia="Times New Roman" w:hAnsi="Times New Roman" w:cs="Times New Roman"/>
          <w:sz w:val="24"/>
          <w:szCs w:val="24"/>
          <w:lang w:eastAsia="ru-RU"/>
        </w:rPr>
        <w:t xml:space="preserve"> (</w:t>
      </w:r>
      <w:proofErr w:type="gramStart"/>
      <w:r w:rsidRPr="00E43ED6">
        <w:rPr>
          <w:rFonts w:ascii="Times New Roman" w:eastAsia="Times New Roman" w:hAnsi="Times New Roman" w:cs="Times New Roman"/>
          <w:sz w:val="24"/>
          <w:szCs w:val="24"/>
          <w:lang w:eastAsia="ru-RU"/>
        </w:rPr>
        <w:t>или) слизистых), а также примененный метод экстренной профилактики.</w:t>
      </w:r>
      <w:proofErr w:type="gramEnd"/>
    </w:p>
    <w:p w:rsidR="00E43ED6" w:rsidRPr="00E43ED6" w:rsidRDefault="00E43ED6" w:rsidP="00E43ED6">
      <w:pPr>
        <w:numPr>
          <w:ilvl w:val="0"/>
          <w:numId w:val="18"/>
        </w:numPr>
        <w:tabs>
          <w:tab w:val="left" w:pos="993"/>
        </w:tabs>
        <w:spacing w:after="0" w:line="240" w:lineRule="auto"/>
        <w:ind w:left="0" w:firstLine="709"/>
        <w:contextualSpacing/>
        <w:jc w:val="both"/>
        <w:textAlignment w:val="baseline"/>
        <w:rPr>
          <w:rFonts w:ascii="Times New Roman" w:eastAsia="Times New Roman" w:hAnsi="Times New Roman" w:cs="Times New Roman"/>
          <w:b/>
          <w:sz w:val="24"/>
          <w:szCs w:val="24"/>
          <w:lang w:eastAsia="ru-RU"/>
        </w:rPr>
      </w:pPr>
      <w:r w:rsidRPr="00E43ED6">
        <w:rPr>
          <w:rFonts w:ascii="Times New Roman" w:eastAsia="Times New Roman" w:hAnsi="Times New Roman" w:cs="Times New Roman"/>
          <w:sz w:val="24"/>
          <w:szCs w:val="24"/>
          <w:lang w:eastAsia="ru-RU"/>
        </w:rPr>
        <w:t>При травме (укол, порез с нарушением целостности кожных покровов и (или) слизистых) осуществляется извещение руководителя медицинской организации, учет и расследование случаев инфицирования персонала возбудителями инфекционных заболеваний, связанных с профессиональной деятельностью.</w:t>
      </w:r>
    </w:p>
    <w:p w:rsidR="00E43ED6" w:rsidRPr="00E43ED6" w:rsidRDefault="00E43ED6" w:rsidP="00E43ED6">
      <w:pPr>
        <w:tabs>
          <w:tab w:val="left" w:pos="993"/>
        </w:tabs>
        <w:spacing w:after="0" w:line="240" w:lineRule="auto"/>
        <w:ind w:firstLine="709"/>
        <w:contextualSpacing/>
        <w:jc w:val="center"/>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b/>
          <w:sz w:val="24"/>
          <w:szCs w:val="24"/>
          <w:lang w:eastAsia="ru-RU"/>
        </w:rPr>
        <w:t>При сборе и перемещении необеззараженных медицинских отходов классов</w:t>
      </w:r>
      <w:proofErr w:type="gramStart"/>
      <w:r w:rsidRPr="00E43ED6">
        <w:rPr>
          <w:rFonts w:ascii="Times New Roman" w:eastAsia="Times New Roman" w:hAnsi="Times New Roman" w:cs="Times New Roman"/>
          <w:b/>
          <w:sz w:val="24"/>
          <w:szCs w:val="24"/>
          <w:lang w:eastAsia="ru-RU"/>
        </w:rPr>
        <w:t xml:space="preserve"> Б</w:t>
      </w:r>
      <w:proofErr w:type="gramEnd"/>
      <w:r w:rsidRPr="00E43ED6">
        <w:rPr>
          <w:rFonts w:ascii="Times New Roman" w:eastAsia="Times New Roman" w:hAnsi="Times New Roman" w:cs="Times New Roman"/>
          <w:b/>
          <w:sz w:val="24"/>
          <w:szCs w:val="24"/>
          <w:lang w:eastAsia="ru-RU"/>
        </w:rPr>
        <w:t xml:space="preserve"> и В </w:t>
      </w:r>
      <w:proofErr w:type="spellStart"/>
      <w:r w:rsidRPr="00E43ED6">
        <w:rPr>
          <w:rFonts w:ascii="Times New Roman" w:eastAsia="Times New Roman" w:hAnsi="Times New Roman" w:cs="Times New Roman"/>
          <w:b/>
          <w:sz w:val="24"/>
          <w:szCs w:val="24"/>
          <w:lang w:eastAsia="ru-RU"/>
        </w:rPr>
        <w:t>в</w:t>
      </w:r>
      <w:proofErr w:type="spellEnd"/>
      <w:r w:rsidRPr="00E43ED6">
        <w:rPr>
          <w:rFonts w:ascii="Times New Roman" w:eastAsia="Times New Roman" w:hAnsi="Times New Roman" w:cs="Times New Roman"/>
          <w:b/>
          <w:sz w:val="24"/>
          <w:szCs w:val="24"/>
          <w:lang w:eastAsia="ru-RU"/>
        </w:rPr>
        <w:t xml:space="preserve"> случае возникновения аварийной ситуации (рассыпание, разливание отходов) должны быть выполнены следующие действия:</w:t>
      </w:r>
    </w:p>
    <w:p w:rsidR="00E43ED6" w:rsidRPr="00E43ED6" w:rsidRDefault="00E43ED6" w:rsidP="00E43ED6">
      <w:pPr>
        <w:numPr>
          <w:ilvl w:val="0"/>
          <w:numId w:val="20"/>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Персонал с использованием одноразовых средств индивидуальной защиты и уборочного инвентаря одноразового использования (щетки, ветошь) собирает отходы в другой одноразовый пакет или контейнер цвета, соответствующего классу опасности отходов;</w:t>
      </w:r>
    </w:p>
    <w:p w:rsidR="00E43ED6" w:rsidRPr="00E43ED6" w:rsidRDefault="00E43ED6" w:rsidP="00E43ED6">
      <w:pPr>
        <w:numPr>
          <w:ilvl w:val="0"/>
          <w:numId w:val="20"/>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Закрывает и повторно маркирует упаковку;</w:t>
      </w:r>
    </w:p>
    <w:p w:rsidR="00E43ED6" w:rsidRPr="00E43ED6" w:rsidRDefault="00E43ED6" w:rsidP="00E43ED6">
      <w:pPr>
        <w:numPr>
          <w:ilvl w:val="0"/>
          <w:numId w:val="20"/>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Доставляет ее к месту временного хранения (накопления) необеззараженных медицинских отходов или на участок обеззараживания, обезвреживания медицинских отходов.</w:t>
      </w:r>
    </w:p>
    <w:p w:rsidR="00E43ED6" w:rsidRPr="00E43ED6" w:rsidRDefault="00E43ED6" w:rsidP="00E43ED6">
      <w:pPr>
        <w:numPr>
          <w:ilvl w:val="0"/>
          <w:numId w:val="20"/>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Поверхность в месте рассыпания медицинских отходов обрабатывается раствором дезинфицирующего средства согласно инструкции по его применению.</w:t>
      </w:r>
    </w:p>
    <w:p w:rsidR="00E43ED6" w:rsidRPr="00E43ED6" w:rsidRDefault="00E43ED6" w:rsidP="00E43ED6">
      <w:pPr>
        <w:numPr>
          <w:ilvl w:val="0"/>
          <w:numId w:val="20"/>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Использованные средства индивидуальной защиты и спецодежду персонал медицинской организации должен:</w:t>
      </w:r>
    </w:p>
    <w:p w:rsidR="00E43ED6" w:rsidRPr="00E43ED6" w:rsidRDefault="00E43ED6" w:rsidP="00E43ED6">
      <w:pPr>
        <w:numPr>
          <w:ilvl w:val="0"/>
          <w:numId w:val="21"/>
        </w:numPr>
        <w:tabs>
          <w:tab w:val="left" w:pos="993"/>
        </w:tabs>
        <w:spacing w:after="0" w:line="240" w:lineRule="auto"/>
        <w:ind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собрать в пакет, соответствующий цвету классу опасности отходов;</w:t>
      </w:r>
    </w:p>
    <w:p w:rsidR="00E43ED6" w:rsidRPr="00E43ED6" w:rsidRDefault="00E43ED6" w:rsidP="00E43ED6">
      <w:pPr>
        <w:numPr>
          <w:ilvl w:val="0"/>
          <w:numId w:val="21"/>
        </w:numPr>
        <w:tabs>
          <w:tab w:val="left" w:pos="993"/>
        </w:tabs>
        <w:spacing w:after="0" w:line="240" w:lineRule="auto"/>
        <w:ind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завязывать или закрывать пакет с помощью бирки-стяжки или других приспособлений;</w:t>
      </w:r>
    </w:p>
    <w:p w:rsidR="00E43ED6" w:rsidRPr="00E43ED6" w:rsidRDefault="00E43ED6" w:rsidP="00E43ED6">
      <w:pPr>
        <w:numPr>
          <w:ilvl w:val="0"/>
          <w:numId w:val="21"/>
        </w:numPr>
        <w:tabs>
          <w:tab w:val="left" w:pos="993"/>
        </w:tabs>
        <w:spacing w:after="0" w:line="240" w:lineRule="auto"/>
        <w:ind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доставить на участок обеззараживания медицинских отходов.</w:t>
      </w:r>
    </w:p>
    <w:p w:rsidR="00E43ED6" w:rsidRPr="00E43ED6" w:rsidRDefault="00E43ED6" w:rsidP="00E43ED6">
      <w:pPr>
        <w:tabs>
          <w:tab w:val="left" w:pos="993"/>
        </w:tabs>
        <w:ind w:firstLine="709"/>
        <w:contextualSpacing/>
        <w:jc w:val="center"/>
        <w:rPr>
          <w:rFonts w:ascii="Times New Roman" w:hAnsi="Times New Roman"/>
        </w:rPr>
      </w:pPr>
    </w:p>
    <w:p w:rsidR="00E43ED6" w:rsidRPr="00E43ED6" w:rsidRDefault="00E43ED6" w:rsidP="00E43ED6">
      <w:pPr>
        <w:tabs>
          <w:tab w:val="left" w:pos="993"/>
        </w:tabs>
        <w:ind w:firstLine="709"/>
        <w:contextualSpacing/>
        <w:jc w:val="center"/>
        <w:rPr>
          <w:rFonts w:ascii="Times New Roman" w:hAnsi="Times New Roman"/>
          <w:b/>
          <w:sz w:val="24"/>
          <w:szCs w:val="24"/>
        </w:rPr>
      </w:pPr>
      <w:r w:rsidRPr="00E43ED6">
        <w:rPr>
          <w:rFonts w:ascii="Times New Roman" w:hAnsi="Times New Roman"/>
          <w:b/>
          <w:sz w:val="24"/>
          <w:szCs w:val="24"/>
        </w:rPr>
        <w:t>Санитарно-эпидемиологические требования к способам и методам обеззараживания и (или) обезвреживания медицинских отходов классов</w:t>
      </w:r>
      <w:proofErr w:type="gramStart"/>
      <w:r w:rsidRPr="00E43ED6">
        <w:rPr>
          <w:rFonts w:ascii="Times New Roman" w:hAnsi="Times New Roman"/>
          <w:b/>
          <w:sz w:val="24"/>
          <w:szCs w:val="24"/>
        </w:rPr>
        <w:t xml:space="preserve"> Б</w:t>
      </w:r>
      <w:proofErr w:type="gramEnd"/>
      <w:r w:rsidRPr="00E43ED6">
        <w:rPr>
          <w:rFonts w:ascii="Times New Roman" w:hAnsi="Times New Roman"/>
          <w:b/>
          <w:sz w:val="24"/>
          <w:szCs w:val="24"/>
        </w:rPr>
        <w:t xml:space="preserve"> и В</w:t>
      </w:r>
    </w:p>
    <w:p w:rsidR="00E43ED6" w:rsidRPr="00E43ED6" w:rsidRDefault="00E43ED6" w:rsidP="00E43ED6">
      <w:pPr>
        <w:numPr>
          <w:ilvl w:val="0"/>
          <w:numId w:val="7"/>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Обеззараживание, обезвреживание медицинских отходов классов</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может осуществляться централизованным или децентрализованным способом, при котором участок по обращению с отходами располагается в пределах территории организации, осуществляющей медицинскую и (или) фармацевтическую деятельность;</w:t>
      </w:r>
    </w:p>
    <w:p w:rsidR="00E43ED6" w:rsidRPr="00E43ED6" w:rsidRDefault="00E43ED6" w:rsidP="00E43ED6">
      <w:pPr>
        <w:numPr>
          <w:ilvl w:val="0"/>
          <w:numId w:val="7"/>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Медицинские отходы класса</w:t>
      </w:r>
      <w:proofErr w:type="gramStart"/>
      <w:r w:rsidRPr="00E43ED6">
        <w:rPr>
          <w:rFonts w:ascii="Times New Roman" w:eastAsia="Times New Roman" w:hAnsi="Times New Roman" w:cs="Times New Roman"/>
          <w:sz w:val="24"/>
          <w:szCs w:val="24"/>
          <w:lang w:eastAsia="ru-RU"/>
        </w:rPr>
        <w:t xml:space="preserve"> В</w:t>
      </w:r>
      <w:proofErr w:type="gramEnd"/>
      <w:r w:rsidRPr="00E43ED6">
        <w:rPr>
          <w:rFonts w:ascii="Times New Roman" w:eastAsia="Times New Roman" w:hAnsi="Times New Roman" w:cs="Times New Roman"/>
          <w:sz w:val="24"/>
          <w:szCs w:val="24"/>
          <w:lang w:eastAsia="ru-RU"/>
        </w:rPr>
        <w:t xml:space="preserve"> обеззараживаются только децентрализованным способом, хранение и транспортирование необеззараженных медицинских отходов класса В не допускается;</w:t>
      </w:r>
    </w:p>
    <w:p w:rsidR="00E43ED6" w:rsidRPr="00E43ED6" w:rsidRDefault="00E43ED6" w:rsidP="00E43ED6">
      <w:pPr>
        <w:numPr>
          <w:ilvl w:val="0"/>
          <w:numId w:val="7"/>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Физический метод обеззараживания медицинских отходов классов</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и В, включающий воздействие водяным насыщенным паром под избыточным давлением, высокой температурой, в том числе плазмой, радиационным, электромагнитным излучением, применяется при наличии специального оборудования - установок для обеззараживания медицинских отходов;</w:t>
      </w:r>
    </w:p>
    <w:p w:rsidR="00E43ED6" w:rsidRPr="00E43ED6" w:rsidRDefault="00E43ED6" w:rsidP="00E43ED6">
      <w:pPr>
        <w:numPr>
          <w:ilvl w:val="0"/>
          <w:numId w:val="7"/>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lastRenderedPageBreak/>
        <w:t>Химический метод обеззараживания медицинских отходов классов</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и В, включающий воздействие растворами дезинфицирующих средств, обладающих бактерицидным (включая </w:t>
      </w:r>
      <w:proofErr w:type="spellStart"/>
      <w:r w:rsidRPr="00E43ED6">
        <w:rPr>
          <w:rFonts w:ascii="Times New Roman" w:eastAsia="Times New Roman" w:hAnsi="Times New Roman" w:cs="Times New Roman"/>
          <w:sz w:val="24"/>
          <w:szCs w:val="24"/>
          <w:lang w:eastAsia="ru-RU"/>
        </w:rPr>
        <w:t>туберкулоцидное</w:t>
      </w:r>
      <w:proofErr w:type="spellEnd"/>
      <w:r w:rsidRPr="00E43ED6">
        <w:rPr>
          <w:rFonts w:ascii="Times New Roman" w:eastAsia="Times New Roman" w:hAnsi="Times New Roman" w:cs="Times New Roman"/>
          <w:sz w:val="24"/>
          <w:szCs w:val="24"/>
          <w:lang w:eastAsia="ru-RU"/>
        </w:rPr>
        <w:t xml:space="preserve">), </w:t>
      </w:r>
      <w:proofErr w:type="spellStart"/>
      <w:r w:rsidRPr="00E43ED6">
        <w:rPr>
          <w:rFonts w:ascii="Times New Roman" w:eastAsia="Times New Roman" w:hAnsi="Times New Roman" w:cs="Times New Roman"/>
          <w:sz w:val="24"/>
          <w:szCs w:val="24"/>
          <w:lang w:eastAsia="ru-RU"/>
        </w:rPr>
        <w:t>вирулицидным</w:t>
      </w:r>
      <w:proofErr w:type="spellEnd"/>
      <w:r w:rsidRPr="00E43ED6">
        <w:rPr>
          <w:rFonts w:ascii="Times New Roman" w:eastAsia="Times New Roman" w:hAnsi="Times New Roman" w:cs="Times New Roman"/>
          <w:sz w:val="24"/>
          <w:szCs w:val="24"/>
          <w:lang w:eastAsia="ru-RU"/>
        </w:rPr>
        <w:t xml:space="preserve">, </w:t>
      </w:r>
      <w:proofErr w:type="spellStart"/>
      <w:r w:rsidRPr="00E43ED6">
        <w:rPr>
          <w:rFonts w:ascii="Times New Roman" w:eastAsia="Times New Roman" w:hAnsi="Times New Roman" w:cs="Times New Roman"/>
          <w:sz w:val="24"/>
          <w:szCs w:val="24"/>
          <w:lang w:eastAsia="ru-RU"/>
        </w:rPr>
        <w:t>фунгицидным</w:t>
      </w:r>
      <w:proofErr w:type="spellEnd"/>
      <w:r w:rsidRPr="00E43ED6">
        <w:rPr>
          <w:rFonts w:ascii="Times New Roman" w:eastAsia="Times New Roman" w:hAnsi="Times New Roman" w:cs="Times New Roman"/>
          <w:sz w:val="24"/>
          <w:szCs w:val="24"/>
          <w:lang w:eastAsia="ru-RU"/>
        </w:rPr>
        <w:t xml:space="preserve"> (</w:t>
      </w:r>
      <w:proofErr w:type="spellStart"/>
      <w:r w:rsidRPr="00E43ED6">
        <w:rPr>
          <w:rFonts w:ascii="Times New Roman" w:eastAsia="Times New Roman" w:hAnsi="Times New Roman" w:cs="Times New Roman"/>
          <w:sz w:val="24"/>
          <w:szCs w:val="24"/>
          <w:lang w:eastAsia="ru-RU"/>
        </w:rPr>
        <w:t>спороцидным</w:t>
      </w:r>
      <w:proofErr w:type="spellEnd"/>
      <w:r w:rsidRPr="00E43ED6">
        <w:rPr>
          <w:rFonts w:ascii="Times New Roman" w:eastAsia="Times New Roman" w:hAnsi="Times New Roman" w:cs="Times New Roman"/>
          <w:sz w:val="24"/>
          <w:szCs w:val="24"/>
          <w:lang w:eastAsia="ru-RU"/>
        </w:rPr>
        <w:t xml:space="preserve"> - по мере необходимости) действием в соответствующих режимах, применяется с помощью специальных установок или способом погружения отходов в промаркированные емкости с дезинфицирующим раствором в местах их образования;</w:t>
      </w:r>
    </w:p>
    <w:p w:rsidR="00E43ED6" w:rsidRPr="00E43ED6" w:rsidRDefault="00E43ED6" w:rsidP="00E43ED6">
      <w:pPr>
        <w:numPr>
          <w:ilvl w:val="0"/>
          <w:numId w:val="7"/>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Жидкие медицинские отходы класса</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(рвотные массы, моча, фекалии, мокрота) больных туберкулезом допускается сливать без предварительного обеззараживания в систему централизованной канализации, при условии ее оснащения системой обеззараживания сточных вод. При отсутствии централизованной канализации обеззараживание данной категории отходов проводят химическим или физическим методами.</w:t>
      </w:r>
    </w:p>
    <w:p w:rsidR="00E43ED6" w:rsidRPr="00E43ED6" w:rsidRDefault="00E43ED6" w:rsidP="00E43ED6">
      <w:pPr>
        <w:numPr>
          <w:ilvl w:val="0"/>
          <w:numId w:val="7"/>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Жидкие медицинские отходы класса</w:t>
      </w:r>
      <w:proofErr w:type="gramStart"/>
      <w:r w:rsidRPr="00E43ED6">
        <w:rPr>
          <w:rFonts w:ascii="Times New Roman" w:eastAsia="Times New Roman" w:hAnsi="Times New Roman" w:cs="Times New Roman"/>
          <w:sz w:val="24"/>
          <w:szCs w:val="24"/>
          <w:lang w:eastAsia="ru-RU"/>
        </w:rPr>
        <w:t xml:space="preserve"> В</w:t>
      </w:r>
      <w:proofErr w:type="gramEnd"/>
      <w:r w:rsidRPr="00E43ED6">
        <w:rPr>
          <w:rFonts w:ascii="Times New Roman" w:eastAsia="Times New Roman" w:hAnsi="Times New Roman" w:cs="Times New Roman"/>
          <w:sz w:val="24"/>
          <w:szCs w:val="24"/>
          <w:lang w:eastAsia="ru-RU"/>
        </w:rPr>
        <w:t xml:space="preserve"> (рвотные массы, моча, фекалии, мокрота от больных, инфицированных микроорганизмами 1-2 групп патогенности) не допускается сливать в систему централизованной канализации без предварительного обеззараживания химическим или физическим методами;</w:t>
      </w:r>
    </w:p>
    <w:p w:rsidR="00E43ED6" w:rsidRPr="00E43ED6" w:rsidRDefault="00E43ED6" w:rsidP="00E43ED6">
      <w:pPr>
        <w:numPr>
          <w:ilvl w:val="0"/>
          <w:numId w:val="7"/>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При любом методе обеззараживания медицинских отходов классов</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и В используют дезинфекционные средства и оборудование, разрешенные к использованию в системе обращения с медицинскими отходами в соответствии с инструкциями по их применению;</w:t>
      </w:r>
    </w:p>
    <w:p w:rsidR="00E43ED6" w:rsidRPr="00E43ED6" w:rsidRDefault="00E43ED6" w:rsidP="00E43ED6">
      <w:pPr>
        <w:numPr>
          <w:ilvl w:val="0"/>
          <w:numId w:val="7"/>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Термическое уничтожение медицинских отходов классов</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и В может осуществляется децентрализованным способом (</w:t>
      </w:r>
      <w:proofErr w:type="spellStart"/>
      <w:r w:rsidRPr="00E43ED6">
        <w:rPr>
          <w:rFonts w:ascii="Times New Roman" w:eastAsia="Times New Roman" w:hAnsi="Times New Roman" w:cs="Times New Roman"/>
          <w:sz w:val="24"/>
          <w:szCs w:val="24"/>
          <w:lang w:eastAsia="ru-RU"/>
        </w:rPr>
        <w:t>инсинераторы</w:t>
      </w:r>
      <w:proofErr w:type="spellEnd"/>
      <w:r w:rsidRPr="00E43ED6">
        <w:rPr>
          <w:rFonts w:ascii="Times New Roman" w:eastAsia="Times New Roman" w:hAnsi="Times New Roman" w:cs="Times New Roman"/>
          <w:sz w:val="24"/>
          <w:szCs w:val="24"/>
          <w:lang w:eastAsia="ru-RU"/>
        </w:rPr>
        <w:t xml:space="preserve"> или другие установки термического обезвреживания, предназначенные к применению в этих целях). Термическое уничтожение обеззараженных медицинских отходов классов</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и В может осуществляться централизованным способом (мусоросжигательный завод);</w:t>
      </w:r>
    </w:p>
    <w:p w:rsidR="00E43ED6" w:rsidRPr="00E43ED6" w:rsidRDefault="00E43ED6" w:rsidP="00E43ED6">
      <w:pPr>
        <w:numPr>
          <w:ilvl w:val="0"/>
          <w:numId w:val="7"/>
        </w:numPr>
        <w:tabs>
          <w:tab w:val="left" w:pos="993"/>
          <w:tab w:val="left" w:pos="1134"/>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При децентрализованном способе обезвреживания медицинских отходов классов</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и В установки обезвреживания медицинских отходов размещаются на территории организации;</w:t>
      </w:r>
    </w:p>
    <w:p w:rsidR="00E43ED6" w:rsidRPr="00E43ED6" w:rsidRDefault="00E43ED6" w:rsidP="00E43ED6">
      <w:pPr>
        <w:numPr>
          <w:ilvl w:val="0"/>
          <w:numId w:val="7"/>
        </w:numPr>
        <w:tabs>
          <w:tab w:val="left" w:pos="993"/>
          <w:tab w:val="left" w:pos="1134"/>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Применение технологий утилизации, в том числе с сортировкой отходов, возможно только после предварительного аппаратного обеззараживания медицинских отходов класса</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и В физическими методами. Не допускается использование вторичного сырья, полученного из медицинских отходов, для изготовления товаров детского ассортимента, материалов и изделий, контактирующих с питьевой водой и пищевыми продуктами, изделиями медицинского назначения;</w:t>
      </w:r>
    </w:p>
    <w:p w:rsidR="00E43ED6" w:rsidRPr="00E43ED6" w:rsidRDefault="00E43ED6" w:rsidP="00E43ED6">
      <w:pPr>
        <w:numPr>
          <w:ilvl w:val="0"/>
          <w:numId w:val="7"/>
        </w:numPr>
        <w:tabs>
          <w:tab w:val="left" w:pos="993"/>
          <w:tab w:val="left" w:pos="1134"/>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Размещение обезвреженных медицинских отходов класса</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и В на полигоне ТКО допускается только при изменении их товарного вида (измельчение, спекание, прессование) и невозможности их повторного применения;</w:t>
      </w:r>
    </w:p>
    <w:p w:rsidR="00E43ED6" w:rsidRPr="00E43ED6" w:rsidRDefault="00E43ED6" w:rsidP="00E43ED6">
      <w:pPr>
        <w:numPr>
          <w:ilvl w:val="0"/>
          <w:numId w:val="7"/>
        </w:numPr>
        <w:tabs>
          <w:tab w:val="left" w:pos="993"/>
          <w:tab w:val="left" w:pos="1134"/>
        </w:tabs>
        <w:spacing w:after="0" w:line="240" w:lineRule="auto"/>
        <w:ind w:left="0" w:firstLine="709"/>
        <w:contextualSpacing/>
        <w:jc w:val="both"/>
        <w:rPr>
          <w:rFonts w:ascii="Times New Roman" w:eastAsiaTheme="minorEastAsia" w:hAnsi="Times New Roman" w:cs="Times New Roman"/>
          <w:b/>
          <w:sz w:val="24"/>
          <w:szCs w:val="24"/>
          <w:lang w:eastAsia="ru-RU"/>
        </w:rPr>
      </w:pPr>
      <w:r w:rsidRPr="00E43ED6">
        <w:rPr>
          <w:rFonts w:ascii="Times New Roman" w:eastAsiaTheme="minorEastAsia" w:hAnsi="Times New Roman" w:cs="Times New Roman"/>
          <w:sz w:val="24"/>
          <w:szCs w:val="24"/>
          <w:lang w:eastAsia="ru-RU"/>
        </w:rPr>
        <w:t>Персонал медицинской организации осуществляет обеззараживание и уничтожение вакцин.</w:t>
      </w:r>
    </w:p>
    <w:p w:rsidR="00E43ED6" w:rsidRPr="00E43ED6" w:rsidRDefault="00E43ED6" w:rsidP="00E43ED6">
      <w:pPr>
        <w:widowControl w:val="0"/>
        <w:numPr>
          <w:ilvl w:val="0"/>
          <w:numId w:val="7"/>
        </w:numPr>
        <w:tabs>
          <w:tab w:val="left" w:pos="993"/>
          <w:tab w:val="left" w:pos="1134"/>
        </w:tabs>
        <w:autoSpaceDE w:val="0"/>
        <w:autoSpaceDN w:val="0"/>
        <w:adjustRightInd w:val="0"/>
        <w:spacing w:after="0" w:line="240" w:lineRule="auto"/>
        <w:ind w:left="0" w:firstLine="709"/>
        <w:contextualSpacing/>
        <w:jc w:val="both"/>
        <w:rPr>
          <w:rFonts w:ascii="Times New Roman" w:eastAsiaTheme="minorEastAsia" w:hAnsi="Times New Roman" w:cs="Times New Roman"/>
          <w:sz w:val="24"/>
          <w:szCs w:val="24"/>
          <w:lang w:eastAsia="ru-RU"/>
        </w:rPr>
      </w:pPr>
      <w:r w:rsidRPr="00E43ED6">
        <w:rPr>
          <w:rFonts w:ascii="Times New Roman" w:eastAsiaTheme="minorEastAsia" w:hAnsi="Times New Roman" w:cs="Times New Roman"/>
          <w:sz w:val="24"/>
          <w:szCs w:val="24"/>
          <w:lang w:eastAsia="ru-RU"/>
        </w:rPr>
        <w:t>После аппаратных способов обеззараживания с применением физических методов и изменения внешнего вида отходов, исключающего возможность их повторного применения, медицинские отходы классов</w:t>
      </w:r>
      <w:proofErr w:type="gramStart"/>
      <w:r w:rsidRPr="00E43ED6">
        <w:rPr>
          <w:rFonts w:ascii="Times New Roman" w:eastAsiaTheme="minorEastAsia" w:hAnsi="Times New Roman" w:cs="Times New Roman"/>
          <w:sz w:val="24"/>
          <w:szCs w:val="24"/>
          <w:lang w:eastAsia="ru-RU"/>
        </w:rPr>
        <w:t xml:space="preserve"> Б</w:t>
      </w:r>
      <w:proofErr w:type="gramEnd"/>
      <w:r w:rsidRPr="00E43ED6">
        <w:rPr>
          <w:rFonts w:ascii="Times New Roman" w:eastAsiaTheme="minorEastAsia" w:hAnsi="Times New Roman" w:cs="Times New Roman"/>
          <w:sz w:val="24"/>
          <w:szCs w:val="24"/>
          <w:lang w:eastAsia="ru-RU"/>
        </w:rPr>
        <w:t xml:space="preserve"> и В собираются в упаковку любого цвета, кроме желтого и красного, которая должна иметь маркировку, свидетельствующую о проведенном обеззараживании отходов, и содержать следующую информацию: "Отходы класса</w:t>
      </w:r>
      <w:proofErr w:type="gramStart"/>
      <w:r w:rsidRPr="00E43ED6">
        <w:rPr>
          <w:rFonts w:ascii="Times New Roman" w:eastAsiaTheme="minorEastAsia" w:hAnsi="Times New Roman" w:cs="Times New Roman"/>
          <w:sz w:val="24"/>
          <w:szCs w:val="24"/>
          <w:lang w:eastAsia="ru-RU"/>
        </w:rPr>
        <w:t xml:space="preserve"> Б</w:t>
      </w:r>
      <w:proofErr w:type="gramEnd"/>
      <w:r w:rsidRPr="00E43ED6">
        <w:rPr>
          <w:rFonts w:ascii="Times New Roman" w:eastAsiaTheme="minorEastAsia" w:hAnsi="Times New Roman" w:cs="Times New Roman"/>
          <w:sz w:val="24"/>
          <w:szCs w:val="24"/>
          <w:lang w:eastAsia="ru-RU"/>
        </w:rPr>
        <w:t>, обеззараженные" и "Отходы класса В, обеззараженные", наименование организации и ее адрес в пределах места нахождения, дата обеззараживания медицинских отходов.</w:t>
      </w:r>
    </w:p>
    <w:p w:rsidR="00E43ED6" w:rsidRPr="00E43ED6" w:rsidRDefault="00E43ED6" w:rsidP="00E43ED6">
      <w:pPr>
        <w:widowControl w:val="0"/>
        <w:numPr>
          <w:ilvl w:val="0"/>
          <w:numId w:val="7"/>
        </w:numPr>
        <w:tabs>
          <w:tab w:val="left" w:pos="993"/>
          <w:tab w:val="left" w:pos="1134"/>
        </w:tabs>
        <w:autoSpaceDE w:val="0"/>
        <w:autoSpaceDN w:val="0"/>
        <w:adjustRightInd w:val="0"/>
        <w:spacing w:before="200" w:after="0" w:line="240" w:lineRule="auto"/>
        <w:ind w:left="0" w:firstLine="709"/>
        <w:contextualSpacing/>
        <w:jc w:val="both"/>
        <w:rPr>
          <w:rFonts w:ascii="Times New Roman" w:eastAsiaTheme="minorEastAsia" w:hAnsi="Times New Roman" w:cs="Times New Roman"/>
          <w:sz w:val="24"/>
          <w:szCs w:val="24"/>
          <w:lang w:eastAsia="ru-RU"/>
        </w:rPr>
      </w:pPr>
      <w:r w:rsidRPr="00E43ED6">
        <w:rPr>
          <w:rFonts w:ascii="Times New Roman" w:eastAsiaTheme="minorEastAsia" w:hAnsi="Times New Roman" w:cs="Times New Roman"/>
          <w:sz w:val="24"/>
          <w:szCs w:val="24"/>
          <w:lang w:eastAsia="ru-RU"/>
        </w:rPr>
        <w:t>Последующее обращение с такими отходами обеспечивается хозяйствующим субъектом, осуществляющим обращение с медицинскими отходами, в соответствии с требованиями Санитарных правил к отходам класса А.</w:t>
      </w:r>
    </w:p>
    <w:p w:rsidR="00960FA5" w:rsidRDefault="00960FA5" w:rsidP="00E43ED6">
      <w:pPr>
        <w:tabs>
          <w:tab w:val="left" w:pos="993"/>
        </w:tabs>
        <w:ind w:firstLine="709"/>
        <w:contextualSpacing/>
        <w:jc w:val="center"/>
        <w:rPr>
          <w:rFonts w:ascii="Times New Roman" w:hAnsi="Times New Roman"/>
          <w:b/>
          <w:sz w:val="24"/>
          <w:szCs w:val="24"/>
        </w:rPr>
      </w:pPr>
    </w:p>
    <w:p w:rsidR="00960FA5" w:rsidRDefault="00960FA5" w:rsidP="00E43ED6">
      <w:pPr>
        <w:tabs>
          <w:tab w:val="left" w:pos="993"/>
        </w:tabs>
        <w:ind w:firstLine="709"/>
        <w:contextualSpacing/>
        <w:jc w:val="center"/>
        <w:rPr>
          <w:rFonts w:ascii="Times New Roman" w:hAnsi="Times New Roman"/>
          <w:b/>
          <w:sz w:val="24"/>
          <w:szCs w:val="24"/>
        </w:rPr>
      </w:pPr>
    </w:p>
    <w:p w:rsidR="00E43ED6" w:rsidRPr="00E43ED6" w:rsidRDefault="00E43ED6" w:rsidP="00E43ED6">
      <w:pPr>
        <w:tabs>
          <w:tab w:val="left" w:pos="993"/>
        </w:tabs>
        <w:ind w:firstLine="709"/>
        <w:contextualSpacing/>
        <w:jc w:val="center"/>
        <w:rPr>
          <w:rFonts w:ascii="Times New Roman" w:hAnsi="Times New Roman"/>
          <w:b/>
          <w:sz w:val="24"/>
          <w:szCs w:val="24"/>
        </w:rPr>
      </w:pPr>
      <w:r w:rsidRPr="00E43ED6">
        <w:rPr>
          <w:rFonts w:ascii="Times New Roman" w:hAnsi="Times New Roman"/>
          <w:b/>
          <w:sz w:val="24"/>
          <w:szCs w:val="24"/>
        </w:rPr>
        <w:lastRenderedPageBreak/>
        <w:t>Санитарно-эпидемиологические требования к условиям хранения медицинских отходов:</w:t>
      </w:r>
    </w:p>
    <w:p w:rsidR="00E43ED6" w:rsidRPr="00E43ED6" w:rsidRDefault="00E43ED6" w:rsidP="00E43ED6">
      <w:pPr>
        <w:numPr>
          <w:ilvl w:val="0"/>
          <w:numId w:val="8"/>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Сбор медицинских отходов в местах их образования осуществляется в течение рабочей смены. При использовании одноразовых контейнеров для колющего и режущего инструментария допускается их заполнение в течение 3-х суток с начала момента накопления отходов;</w:t>
      </w:r>
    </w:p>
    <w:p w:rsidR="00E43ED6" w:rsidRPr="00E43ED6" w:rsidRDefault="00E43ED6" w:rsidP="00E43ED6">
      <w:pPr>
        <w:numPr>
          <w:ilvl w:val="0"/>
          <w:numId w:val="8"/>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Хранение (накопление) более 24 часов необеззараженных медицинских отходов класса</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и В осуществляется в холодильных шкафах не более 7 суток или в морозильных камерах - до одного месяца с начала момента накопления отходов;</w:t>
      </w:r>
    </w:p>
    <w:p w:rsidR="00E43ED6" w:rsidRPr="00E43ED6" w:rsidRDefault="00E43ED6" w:rsidP="00E43ED6">
      <w:pPr>
        <w:numPr>
          <w:ilvl w:val="0"/>
          <w:numId w:val="8"/>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Одноразовые пакеты, используемые для сбора медицинских отходов классов</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и В должны обеспечивать возможность безопасного сбора в них не более 10 кг отходов;</w:t>
      </w:r>
    </w:p>
    <w:p w:rsidR="00E43ED6" w:rsidRPr="00E43ED6" w:rsidRDefault="00E43ED6" w:rsidP="00E43ED6">
      <w:pPr>
        <w:numPr>
          <w:ilvl w:val="0"/>
          <w:numId w:val="8"/>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Накопление и временное хранение необеззараженных медицинских отходов классов</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и В осуществляется персоналом медицинской организации раздельно от отходов других классов в специальных помещениях, исключающих доступ лиц, не связанных с обращением с медицинскими отходами. В небольших медицинских организациях (медицинские пункты, кабинеты, фельдшерско-акушерские пункты и так далее) допускается временное хранение и накопление отходов классов</w:t>
      </w:r>
      <w:proofErr w:type="gramStart"/>
      <w:r w:rsidRPr="00E43ED6">
        <w:rPr>
          <w:rFonts w:ascii="Times New Roman" w:eastAsia="Times New Roman" w:hAnsi="Times New Roman" w:cs="Times New Roman"/>
          <w:sz w:val="24"/>
          <w:szCs w:val="24"/>
          <w:lang w:eastAsia="ru-RU"/>
        </w:rPr>
        <w:t xml:space="preserve"> Б</w:t>
      </w:r>
      <w:proofErr w:type="gramEnd"/>
      <w:r w:rsidRPr="00E43ED6">
        <w:rPr>
          <w:rFonts w:ascii="Times New Roman" w:eastAsia="Times New Roman" w:hAnsi="Times New Roman" w:cs="Times New Roman"/>
          <w:sz w:val="24"/>
          <w:szCs w:val="24"/>
          <w:lang w:eastAsia="ru-RU"/>
        </w:rPr>
        <w:t xml:space="preserve"> и В </w:t>
      </w:r>
      <w:proofErr w:type="spellStart"/>
      <w:r w:rsidRPr="00E43ED6">
        <w:rPr>
          <w:rFonts w:ascii="Times New Roman" w:eastAsia="Times New Roman" w:hAnsi="Times New Roman" w:cs="Times New Roman"/>
          <w:sz w:val="24"/>
          <w:szCs w:val="24"/>
          <w:lang w:eastAsia="ru-RU"/>
        </w:rPr>
        <w:t>в</w:t>
      </w:r>
      <w:proofErr w:type="spellEnd"/>
      <w:r w:rsidRPr="00E43ED6">
        <w:rPr>
          <w:rFonts w:ascii="Times New Roman" w:eastAsia="Times New Roman" w:hAnsi="Times New Roman" w:cs="Times New Roman"/>
          <w:sz w:val="24"/>
          <w:szCs w:val="24"/>
          <w:lang w:eastAsia="ru-RU"/>
        </w:rPr>
        <w:t xml:space="preserve"> емкостях, размещенных в подсобных помещениях (при хранении более 24-х часов используется холодильное или морозильное оборудование). Применение холодильного или морозильного оборудования, предназначенного для накопления отходов, для других целей не допускается;</w:t>
      </w:r>
    </w:p>
    <w:p w:rsidR="00E43ED6" w:rsidRPr="00E43ED6" w:rsidRDefault="00E43ED6" w:rsidP="00E43ED6">
      <w:pPr>
        <w:numPr>
          <w:ilvl w:val="0"/>
          <w:numId w:val="8"/>
        </w:numPr>
        <w:tabs>
          <w:tab w:val="left" w:pos="993"/>
        </w:tabs>
        <w:spacing w:after="0" w:line="240" w:lineRule="auto"/>
        <w:ind w:left="0" w:firstLine="709"/>
        <w:contextualSpacing/>
        <w:jc w:val="both"/>
        <w:rPr>
          <w:rFonts w:ascii="Times New Roman" w:eastAsiaTheme="minorEastAsia" w:hAnsi="Times New Roman" w:cs="Times New Roman"/>
          <w:b/>
          <w:sz w:val="24"/>
          <w:szCs w:val="24"/>
          <w:lang w:eastAsia="ru-RU"/>
        </w:rPr>
      </w:pPr>
      <w:r w:rsidRPr="00E43ED6">
        <w:rPr>
          <w:rFonts w:ascii="Times New Roman" w:eastAsiaTheme="minorEastAsia" w:hAnsi="Times New Roman" w:cs="Times New Roman"/>
          <w:sz w:val="24"/>
          <w:szCs w:val="24"/>
          <w:lang w:eastAsia="ru-RU"/>
        </w:rPr>
        <w:t>Контейнеры с медицинскими отходами класса</w:t>
      </w:r>
      <w:proofErr w:type="gramStart"/>
      <w:r w:rsidRPr="00E43ED6">
        <w:rPr>
          <w:rFonts w:ascii="Times New Roman" w:eastAsiaTheme="minorEastAsia" w:hAnsi="Times New Roman" w:cs="Times New Roman"/>
          <w:sz w:val="24"/>
          <w:szCs w:val="24"/>
          <w:lang w:eastAsia="ru-RU"/>
        </w:rPr>
        <w:t xml:space="preserve"> А</w:t>
      </w:r>
      <w:proofErr w:type="gramEnd"/>
      <w:r w:rsidRPr="00E43ED6">
        <w:rPr>
          <w:rFonts w:ascii="Times New Roman" w:eastAsiaTheme="minorEastAsia" w:hAnsi="Times New Roman" w:cs="Times New Roman"/>
          <w:sz w:val="24"/>
          <w:szCs w:val="24"/>
          <w:lang w:eastAsia="ru-RU"/>
        </w:rPr>
        <w:t xml:space="preserve"> устанавливаются на специальной площадке. Контейнерная площадка должна располагаться на территории хозяйственной зоны медицинской организации не менее чем в 25 м от лечебных корпусов и пищеблока, иметь твердое покрытие (асфальтовое, бетонное). Размер контейнерной площадки должен превышать площадь основания контейнеров на 0,5 метра во все стороны. Контейнерная площадка должна иметь ограждение.</w:t>
      </w:r>
    </w:p>
    <w:p w:rsidR="00E43ED6" w:rsidRPr="00E43ED6" w:rsidRDefault="00E43ED6" w:rsidP="00E43ED6">
      <w:pPr>
        <w:tabs>
          <w:tab w:val="left" w:pos="993"/>
        </w:tabs>
        <w:ind w:firstLine="709"/>
        <w:contextualSpacing/>
        <w:jc w:val="both"/>
        <w:rPr>
          <w:rFonts w:ascii="Times New Roman" w:hAnsi="Times New Roman"/>
          <w:b/>
          <w:sz w:val="24"/>
          <w:szCs w:val="24"/>
        </w:rPr>
      </w:pPr>
      <w:r w:rsidRPr="00E43ED6">
        <w:rPr>
          <w:rFonts w:ascii="Times New Roman" w:hAnsi="Times New Roman"/>
          <w:b/>
          <w:sz w:val="24"/>
          <w:szCs w:val="24"/>
        </w:rPr>
        <w:t>Процессы перемещения отходов от мест их образования к местам их временного хранения, обезвреживания и (или) обеззараживания, выгрузки и загрузки многоразовых контейнеров должны быть механизированы.</w:t>
      </w:r>
    </w:p>
    <w:p w:rsidR="00E43ED6" w:rsidRPr="00E43ED6" w:rsidRDefault="00E43ED6" w:rsidP="00E43ED6">
      <w:pPr>
        <w:tabs>
          <w:tab w:val="left" w:pos="993"/>
        </w:tabs>
        <w:ind w:firstLine="709"/>
        <w:contextualSpacing/>
        <w:jc w:val="center"/>
        <w:rPr>
          <w:rFonts w:ascii="Times New Roman" w:hAnsi="Times New Roman"/>
          <w:b/>
          <w:sz w:val="24"/>
          <w:szCs w:val="24"/>
        </w:rPr>
      </w:pPr>
    </w:p>
    <w:p w:rsidR="00E43ED6" w:rsidRPr="00E43ED6" w:rsidRDefault="00E43ED6" w:rsidP="00E43ED6">
      <w:pPr>
        <w:tabs>
          <w:tab w:val="left" w:pos="993"/>
        </w:tabs>
        <w:ind w:firstLine="709"/>
        <w:contextualSpacing/>
        <w:jc w:val="center"/>
        <w:rPr>
          <w:rFonts w:ascii="Times New Roman" w:hAnsi="Times New Roman"/>
          <w:b/>
          <w:sz w:val="24"/>
          <w:szCs w:val="24"/>
        </w:rPr>
      </w:pPr>
      <w:r w:rsidRPr="00E43ED6">
        <w:rPr>
          <w:rFonts w:ascii="Times New Roman" w:hAnsi="Times New Roman"/>
          <w:b/>
          <w:sz w:val="24"/>
          <w:szCs w:val="24"/>
        </w:rPr>
        <w:t>Транспортирование медицинских отходов</w:t>
      </w:r>
    </w:p>
    <w:p w:rsidR="00E43ED6" w:rsidRPr="00E43ED6" w:rsidRDefault="00E43ED6" w:rsidP="00E43ED6">
      <w:pPr>
        <w:numPr>
          <w:ilvl w:val="0"/>
          <w:numId w:val="9"/>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Транспортные средства и многоразовые контейнеры для транспортировки медицинских отходов класса</w:t>
      </w:r>
      <w:proofErr w:type="gramStart"/>
      <w:r w:rsidRPr="00E43ED6">
        <w:rPr>
          <w:rFonts w:ascii="Times New Roman" w:eastAsia="Times New Roman" w:hAnsi="Times New Roman" w:cs="Times New Roman"/>
          <w:sz w:val="24"/>
          <w:szCs w:val="24"/>
          <w:lang w:eastAsia="ru-RU"/>
        </w:rPr>
        <w:t xml:space="preserve"> А</w:t>
      </w:r>
      <w:proofErr w:type="gramEnd"/>
      <w:r w:rsidRPr="00E43ED6">
        <w:rPr>
          <w:rFonts w:ascii="Times New Roman" w:eastAsia="Times New Roman" w:hAnsi="Times New Roman" w:cs="Times New Roman"/>
          <w:sz w:val="24"/>
          <w:szCs w:val="24"/>
          <w:lang w:eastAsia="ru-RU"/>
        </w:rPr>
        <w:t xml:space="preserve"> подлежат мытью, дезинфекции и дезинсекции не реже 1 раза в неделю, для медицинских отходов класса Б и В - после каждого опорожнения.</w:t>
      </w:r>
    </w:p>
    <w:p w:rsidR="00E43ED6" w:rsidRPr="00E43ED6" w:rsidRDefault="00E43ED6" w:rsidP="00E43ED6">
      <w:pPr>
        <w:numPr>
          <w:ilvl w:val="0"/>
          <w:numId w:val="9"/>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Транспортирование, обезвреживание и захоронение медицинских отходов класса Г осуществляется в соответствии с гигиеническими требованиями, предъявляемыми к порядку накопления, транспортирования, обезвреживания и захоронения токсичных промышленных отходов.</w:t>
      </w:r>
    </w:p>
    <w:p w:rsidR="00E43ED6" w:rsidRPr="00E43ED6" w:rsidRDefault="00E43ED6" w:rsidP="00E43ED6">
      <w:pPr>
        <w:numPr>
          <w:ilvl w:val="0"/>
          <w:numId w:val="9"/>
        </w:numPr>
        <w:tabs>
          <w:tab w:val="left" w:pos="993"/>
        </w:tabs>
        <w:spacing w:after="0" w:line="240" w:lineRule="auto"/>
        <w:ind w:left="0" w:firstLine="709"/>
        <w:contextualSpacing/>
        <w:jc w:val="both"/>
        <w:textAlignment w:val="baseline"/>
        <w:rPr>
          <w:rFonts w:ascii="Times New Roman" w:eastAsia="Times New Roman" w:hAnsi="Times New Roman" w:cs="Times New Roman"/>
          <w:b/>
          <w:sz w:val="24"/>
          <w:szCs w:val="24"/>
          <w:lang w:eastAsia="ru-RU"/>
        </w:rPr>
      </w:pPr>
      <w:r w:rsidRPr="00E43ED6">
        <w:rPr>
          <w:rFonts w:ascii="Times New Roman" w:eastAsia="Times New Roman" w:hAnsi="Times New Roman" w:cs="Times New Roman"/>
          <w:sz w:val="24"/>
          <w:szCs w:val="24"/>
          <w:lang w:eastAsia="ru-RU"/>
        </w:rPr>
        <w:t>Транспортирование медицинских отходов класса</w:t>
      </w:r>
      <w:proofErr w:type="gramStart"/>
      <w:r w:rsidRPr="00E43ED6">
        <w:rPr>
          <w:rFonts w:ascii="Times New Roman" w:eastAsia="Times New Roman" w:hAnsi="Times New Roman" w:cs="Times New Roman"/>
          <w:sz w:val="24"/>
          <w:szCs w:val="24"/>
          <w:lang w:eastAsia="ru-RU"/>
        </w:rPr>
        <w:t xml:space="preserve"> Д</w:t>
      </w:r>
      <w:proofErr w:type="gramEnd"/>
      <w:r w:rsidRPr="00E43ED6">
        <w:rPr>
          <w:rFonts w:ascii="Times New Roman" w:eastAsia="Times New Roman" w:hAnsi="Times New Roman" w:cs="Times New Roman"/>
          <w:sz w:val="24"/>
          <w:szCs w:val="24"/>
          <w:lang w:eastAsia="ru-RU"/>
        </w:rPr>
        <w:t xml:space="preserve"> осуществляется в соответствии с требованиями законодательства Российской Федерации к обращению с </w:t>
      </w:r>
      <w:proofErr w:type="spellStart"/>
      <w:r w:rsidRPr="00E43ED6">
        <w:rPr>
          <w:rFonts w:ascii="Times New Roman" w:eastAsia="Times New Roman" w:hAnsi="Times New Roman" w:cs="Times New Roman"/>
          <w:sz w:val="24"/>
          <w:szCs w:val="24"/>
          <w:lang w:eastAsia="ru-RU"/>
        </w:rPr>
        <w:t>радиоактивнымивеществами</w:t>
      </w:r>
      <w:proofErr w:type="spellEnd"/>
      <w:r w:rsidRPr="00E43ED6">
        <w:rPr>
          <w:rFonts w:ascii="Times New Roman" w:eastAsia="Times New Roman" w:hAnsi="Times New Roman" w:cs="Times New Roman"/>
          <w:sz w:val="24"/>
          <w:szCs w:val="24"/>
          <w:lang w:eastAsia="ru-RU"/>
        </w:rPr>
        <w:t>.</w:t>
      </w:r>
    </w:p>
    <w:p w:rsidR="00E43ED6" w:rsidRPr="00E43ED6" w:rsidRDefault="00E43ED6" w:rsidP="00E43ED6">
      <w:pPr>
        <w:tabs>
          <w:tab w:val="left" w:pos="993"/>
        </w:tabs>
        <w:spacing w:after="0" w:line="240" w:lineRule="auto"/>
        <w:ind w:left="709"/>
        <w:contextualSpacing/>
        <w:jc w:val="both"/>
        <w:textAlignment w:val="baseline"/>
        <w:rPr>
          <w:rFonts w:ascii="Times New Roman" w:eastAsia="Times New Roman" w:hAnsi="Times New Roman" w:cs="Times New Roman"/>
          <w:b/>
          <w:sz w:val="24"/>
          <w:szCs w:val="24"/>
          <w:lang w:eastAsia="ru-RU"/>
        </w:rPr>
      </w:pPr>
      <w:r w:rsidRPr="00E43ED6">
        <w:rPr>
          <w:rFonts w:ascii="Times New Roman" w:eastAsia="Times New Roman" w:hAnsi="Times New Roman" w:cs="Times New Roman"/>
          <w:b/>
          <w:sz w:val="24"/>
          <w:szCs w:val="24"/>
          <w:lang w:eastAsia="ru-RU"/>
        </w:rPr>
        <w:t>Санитарно-эпидемиологические требования к транспортным средствам, предназначенным для перевозки обеззараженных медицинских отходов класса</w:t>
      </w:r>
      <w:proofErr w:type="gramStart"/>
      <w:r w:rsidRPr="00E43ED6">
        <w:rPr>
          <w:rFonts w:ascii="Times New Roman" w:eastAsia="Times New Roman" w:hAnsi="Times New Roman" w:cs="Times New Roman"/>
          <w:b/>
          <w:sz w:val="24"/>
          <w:szCs w:val="24"/>
          <w:lang w:eastAsia="ru-RU"/>
        </w:rPr>
        <w:t xml:space="preserve"> Б</w:t>
      </w:r>
      <w:proofErr w:type="gramEnd"/>
      <w:r w:rsidRPr="00E43ED6">
        <w:rPr>
          <w:rFonts w:ascii="Times New Roman" w:eastAsia="Times New Roman" w:hAnsi="Times New Roman" w:cs="Times New Roman"/>
          <w:b/>
          <w:sz w:val="24"/>
          <w:szCs w:val="24"/>
          <w:lang w:eastAsia="ru-RU"/>
        </w:rPr>
        <w:t xml:space="preserve"> и В:</w:t>
      </w:r>
    </w:p>
    <w:p w:rsidR="00E43ED6" w:rsidRPr="00E43ED6" w:rsidRDefault="00E43ED6" w:rsidP="00E43ED6">
      <w:pPr>
        <w:numPr>
          <w:ilvl w:val="0"/>
          <w:numId w:val="24"/>
        </w:numPr>
        <w:tabs>
          <w:tab w:val="left" w:pos="993"/>
        </w:tabs>
        <w:spacing w:after="0" w:line="240" w:lineRule="auto"/>
        <w:ind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кабина водителя должна быть отделена от кузова автомобиля;</w:t>
      </w:r>
    </w:p>
    <w:p w:rsidR="00E43ED6" w:rsidRPr="00E43ED6" w:rsidRDefault="00E43ED6" w:rsidP="00E43ED6">
      <w:pPr>
        <w:numPr>
          <w:ilvl w:val="0"/>
          <w:numId w:val="10"/>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кузов автомобиля должен быть выполнен из материалов, устойчивых к обработке моющими и дезинфекционными средствами, механическому воздействию, иметь гладкую внутреннюю поверхность и маркировку "Медицинские отходы" с внешней стороны;</w:t>
      </w:r>
    </w:p>
    <w:p w:rsidR="00E43ED6" w:rsidRPr="00E43ED6" w:rsidRDefault="00E43ED6" w:rsidP="00E43ED6">
      <w:pPr>
        <w:numPr>
          <w:ilvl w:val="0"/>
          <w:numId w:val="10"/>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при транспортировке продолжительностью более 4-х часов отходов, хранившихся в морозильных камерах, используется охлаждаемый транспорт;</w:t>
      </w:r>
    </w:p>
    <w:p w:rsidR="00E43ED6" w:rsidRPr="00E43ED6" w:rsidRDefault="00E43ED6" w:rsidP="00E43ED6">
      <w:pPr>
        <w:numPr>
          <w:ilvl w:val="0"/>
          <w:numId w:val="10"/>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lastRenderedPageBreak/>
        <w:t>в кузове транспорта должны быть предусмотрены приспособления для фиксации контейнеров, их погрузки и выгрузки;</w:t>
      </w:r>
    </w:p>
    <w:p w:rsidR="00E43ED6" w:rsidRPr="00E43ED6" w:rsidRDefault="00E43ED6" w:rsidP="00E43ED6">
      <w:pPr>
        <w:numPr>
          <w:ilvl w:val="0"/>
          <w:numId w:val="10"/>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транспортное средство должно быть обеспечено комплектом сре</w:t>
      </w:r>
      <w:proofErr w:type="gramStart"/>
      <w:r w:rsidRPr="00E43ED6">
        <w:rPr>
          <w:rFonts w:ascii="Times New Roman" w:eastAsia="Times New Roman" w:hAnsi="Times New Roman" w:cs="Times New Roman"/>
          <w:sz w:val="24"/>
          <w:szCs w:val="24"/>
          <w:lang w:eastAsia="ru-RU"/>
        </w:rPr>
        <w:t>дств дл</w:t>
      </w:r>
      <w:proofErr w:type="gramEnd"/>
      <w:r w:rsidRPr="00E43ED6">
        <w:rPr>
          <w:rFonts w:ascii="Times New Roman" w:eastAsia="Times New Roman" w:hAnsi="Times New Roman" w:cs="Times New Roman"/>
          <w:sz w:val="24"/>
          <w:szCs w:val="24"/>
          <w:lang w:eastAsia="ru-RU"/>
        </w:rPr>
        <w:t>я проведения экстренной дезинфекции в случае рассыпания, разливания медицинских отходов;</w:t>
      </w:r>
    </w:p>
    <w:p w:rsidR="00E43ED6" w:rsidRPr="00E43ED6" w:rsidRDefault="00E43ED6" w:rsidP="00E43ED6">
      <w:pPr>
        <w:numPr>
          <w:ilvl w:val="0"/>
          <w:numId w:val="10"/>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транспорт для отходов класса</w:t>
      </w:r>
      <w:proofErr w:type="gramStart"/>
      <w:r w:rsidRPr="00E43ED6">
        <w:rPr>
          <w:rFonts w:ascii="Times New Roman" w:eastAsia="Times New Roman" w:hAnsi="Times New Roman" w:cs="Times New Roman"/>
          <w:sz w:val="24"/>
          <w:szCs w:val="24"/>
          <w:lang w:eastAsia="ru-RU"/>
        </w:rPr>
        <w:t xml:space="preserve"> А</w:t>
      </w:r>
      <w:proofErr w:type="gramEnd"/>
      <w:r w:rsidRPr="00E43ED6">
        <w:rPr>
          <w:rFonts w:ascii="Times New Roman" w:eastAsia="Times New Roman" w:hAnsi="Times New Roman" w:cs="Times New Roman"/>
          <w:sz w:val="24"/>
          <w:szCs w:val="24"/>
          <w:lang w:eastAsia="ru-RU"/>
        </w:rPr>
        <w:t xml:space="preserve"> подлежит мытью, дезинфекции и дезинсекции не реже 1 раза в неделю, а медицинских отходов класса Б и В - после каждой перевозки. Обеззараживание проводится способом орошения из гидропульта, распылителей или способом протирания растворами дезинфицирующих средств с использованием ветоши, щеток. Лицам, проводящим обеззараживание, необходимо соблюдать меры предосторожности, предусмотренные инструкцией по применению конкретного дезинфицирующего средства (защитная одежда, респираторы, защитные очки, резиновые перчатки).</w:t>
      </w:r>
    </w:p>
    <w:p w:rsidR="00E43ED6" w:rsidRPr="00E43ED6" w:rsidRDefault="00E43ED6" w:rsidP="00E43ED6">
      <w:pPr>
        <w:tabs>
          <w:tab w:val="left" w:pos="993"/>
        </w:tabs>
        <w:ind w:firstLine="709"/>
        <w:contextualSpacing/>
        <w:jc w:val="center"/>
        <w:rPr>
          <w:rFonts w:ascii="Times New Roman" w:hAnsi="Times New Roman"/>
          <w:b/>
          <w:sz w:val="24"/>
          <w:szCs w:val="24"/>
        </w:rPr>
      </w:pPr>
      <w:r w:rsidRPr="00E43ED6">
        <w:rPr>
          <w:rFonts w:ascii="Times New Roman" w:hAnsi="Times New Roman"/>
          <w:b/>
          <w:sz w:val="24"/>
          <w:szCs w:val="24"/>
        </w:rPr>
        <w:t>Учёт медицинских отходов</w:t>
      </w:r>
    </w:p>
    <w:p w:rsidR="00E43ED6" w:rsidRPr="00E43ED6" w:rsidRDefault="00E43ED6" w:rsidP="00E43ED6">
      <w:pPr>
        <w:tabs>
          <w:tab w:val="left" w:pos="993"/>
        </w:tabs>
        <w:spacing w:after="0" w:line="240" w:lineRule="auto"/>
        <w:ind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Для учета медицинских отходов классов</w:t>
      </w:r>
      <w:proofErr w:type="gramStart"/>
      <w:r w:rsidRPr="00E43ED6">
        <w:rPr>
          <w:rFonts w:ascii="Times New Roman" w:eastAsia="Times New Roman" w:hAnsi="Times New Roman" w:cs="Times New Roman"/>
          <w:sz w:val="24"/>
          <w:szCs w:val="24"/>
          <w:lang w:eastAsia="ru-RU"/>
        </w:rPr>
        <w:t xml:space="preserve"> А</w:t>
      </w:r>
      <w:proofErr w:type="gramEnd"/>
      <w:r w:rsidRPr="00E43ED6">
        <w:rPr>
          <w:rFonts w:ascii="Times New Roman" w:eastAsia="Times New Roman" w:hAnsi="Times New Roman" w:cs="Times New Roman"/>
          <w:sz w:val="24"/>
          <w:szCs w:val="24"/>
          <w:lang w:eastAsia="ru-RU"/>
        </w:rPr>
        <w:t>, Б, В, Г и Д в медицинских организациях ведутся следующие журналы:</w:t>
      </w:r>
    </w:p>
    <w:p w:rsidR="00E43ED6" w:rsidRPr="00E43ED6" w:rsidRDefault="00E43ED6" w:rsidP="00E43ED6">
      <w:pPr>
        <w:numPr>
          <w:ilvl w:val="0"/>
          <w:numId w:val="11"/>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технологический журнал учета отходов в структурном подразделении в соответствии с классом отхода;</w:t>
      </w:r>
    </w:p>
    <w:p w:rsidR="00E43ED6" w:rsidRPr="00E43ED6" w:rsidRDefault="00E43ED6" w:rsidP="00E43ED6">
      <w:pPr>
        <w:numPr>
          <w:ilvl w:val="0"/>
          <w:numId w:val="11"/>
        </w:numPr>
        <w:tabs>
          <w:tab w:val="left" w:pos="993"/>
        </w:tab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E43ED6">
        <w:rPr>
          <w:rFonts w:ascii="Times New Roman" w:eastAsia="Times New Roman" w:hAnsi="Times New Roman" w:cs="Times New Roman"/>
          <w:sz w:val="24"/>
          <w:szCs w:val="24"/>
          <w:lang w:eastAsia="ru-RU"/>
        </w:rPr>
        <w:t>технологический журнал учета медицинских отходов медицинской организации;</w:t>
      </w:r>
    </w:p>
    <w:p w:rsidR="00E43ED6" w:rsidRPr="00E43ED6" w:rsidRDefault="00E43ED6" w:rsidP="00E43ED6">
      <w:pPr>
        <w:numPr>
          <w:ilvl w:val="0"/>
          <w:numId w:val="11"/>
        </w:numPr>
        <w:tabs>
          <w:tab w:val="left" w:pos="993"/>
        </w:tabs>
        <w:spacing w:after="0" w:line="240" w:lineRule="auto"/>
        <w:ind w:left="0" w:firstLine="709"/>
        <w:contextualSpacing/>
        <w:jc w:val="both"/>
        <w:rPr>
          <w:rFonts w:ascii="Times New Roman" w:eastAsiaTheme="minorEastAsia" w:hAnsi="Times New Roman" w:cs="Times New Roman"/>
          <w:b/>
          <w:sz w:val="24"/>
          <w:szCs w:val="24"/>
          <w:lang w:eastAsia="ru-RU"/>
        </w:rPr>
      </w:pPr>
      <w:r w:rsidRPr="00E43ED6">
        <w:rPr>
          <w:rFonts w:ascii="Times New Roman" w:eastAsiaTheme="minorEastAsia" w:hAnsi="Times New Roman" w:cs="Times New Roman"/>
          <w:sz w:val="24"/>
          <w:szCs w:val="24"/>
          <w:lang w:eastAsia="ru-RU"/>
        </w:rPr>
        <w:t>технологический журнал участка по обращению с отходами.</w:t>
      </w:r>
    </w:p>
    <w:p w:rsidR="0095549F" w:rsidRDefault="0095549F"/>
    <w:sectPr w:rsidR="0095549F" w:rsidSect="00FD345A">
      <w:pgSz w:w="11906" w:h="16838" w:code="9"/>
      <w:pgMar w:top="1134" w:right="851" w:bottom="992" w:left="1701" w:header="278" w:footer="272"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464F"/>
    <w:multiLevelType w:val="hybridMultilevel"/>
    <w:tmpl w:val="360602D0"/>
    <w:lvl w:ilvl="0" w:tplc="CA4E9550">
      <w:start w:val="1"/>
      <w:numFmt w:val="bullet"/>
      <w:lvlText w:val="-"/>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3D2E19"/>
    <w:multiLevelType w:val="hybridMultilevel"/>
    <w:tmpl w:val="5B66DDE0"/>
    <w:lvl w:ilvl="0" w:tplc="9306F5F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446"/>
    <w:multiLevelType w:val="hybridMultilevel"/>
    <w:tmpl w:val="B770BEE0"/>
    <w:lvl w:ilvl="0" w:tplc="4022B92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AE7E9C"/>
    <w:multiLevelType w:val="hybridMultilevel"/>
    <w:tmpl w:val="FEB87B56"/>
    <w:lvl w:ilvl="0" w:tplc="CA4E95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5C0222F"/>
    <w:multiLevelType w:val="hybridMultilevel"/>
    <w:tmpl w:val="184470FE"/>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5">
    <w:nsid w:val="18983373"/>
    <w:multiLevelType w:val="hybridMultilevel"/>
    <w:tmpl w:val="243A477A"/>
    <w:lvl w:ilvl="0" w:tplc="D6040668">
      <w:start w:val="1"/>
      <w:numFmt w:val="bullet"/>
      <w:lvlText w:val=""/>
      <w:lvlJc w:val="left"/>
      <w:pPr>
        <w:ind w:left="1200" w:hanging="360"/>
      </w:pPr>
      <w:rPr>
        <w:rFonts w:ascii="Symbol" w:hAnsi="Symbol" w:hint="default"/>
        <w:color w:val="008000"/>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6">
    <w:nsid w:val="189D6DD1"/>
    <w:multiLevelType w:val="hybridMultilevel"/>
    <w:tmpl w:val="7D464796"/>
    <w:lvl w:ilvl="0" w:tplc="CA4E95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A2F2F6B"/>
    <w:multiLevelType w:val="hybridMultilevel"/>
    <w:tmpl w:val="954AB05E"/>
    <w:lvl w:ilvl="0" w:tplc="D6040668">
      <w:start w:val="1"/>
      <w:numFmt w:val="bullet"/>
      <w:lvlText w:val=""/>
      <w:lvlJc w:val="left"/>
      <w:pPr>
        <w:ind w:left="1200" w:hanging="360"/>
      </w:pPr>
      <w:rPr>
        <w:rFonts w:ascii="Symbol" w:hAnsi="Symbol" w:hint="default"/>
        <w:color w:val="008000"/>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8">
    <w:nsid w:val="1D6907B3"/>
    <w:multiLevelType w:val="hybridMultilevel"/>
    <w:tmpl w:val="2216E90E"/>
    <w:lvl w:ilvl="0" w:tplc="D6040668">
      <w:start w:val="1"/>
      <w:numFmt w:val="bullet"/>
      <w:lvlText w:val=""/>
      <w:lvlJc w:val="left"/>
      <w:pPr>
        <w:ind w:left="1429" w:hanging="360"/>
      </w:pPr>
      <w:rPr>
        <w:rFonts w:ascii="Symbol" w:hAnsi="Symbol" w:hint="default"/>
        <w:color w:val="008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E235BD3"/>
    <w:multiLevelType w:val="hybridMultilevel"/>
    <w:tmpl w:val="CCCE8394"/>
    <w:lvl w:ilvl="0" w:tplc="D6040668">
      <w:start w:val="1"/>
      <w:numFmt w:val="bullet"/>
      <w:lvlText w:val=""/>
      <w:lvlJc w:val="left"/>
      <w:pPr>
        <w:ind w:left="720" w:hanging="360"/>
      </w:pPr>
      <w:rPr>
        <w:rFonts w:ascii="Symbol" w:hAnsi="Symbol" w:hint="default"/>
        <w:color w:val="008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EB2ABD"/>
    <w:multiLevelType w:val="hybridMultilevel"/>
    <w:tmpl w:val="7BD2A9D8"/>
    <w:lvl w:ilvl="0" w:tplc="171E1A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2217592"/>
    <w:multiLevelType w:val="hybridMultilevel"/>
    <w:tmpl w:val="5378A774"/>
    <w:lvl w:ilvl="0" w:tplc="9D764A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630EA7"/>
    <w:multiLevelType w:val="hybridMultilevel"/>
    <w:tmpl w:val="C24A08AA"/>
    <w:lvl w:ilvl="0" w:tplc="D6040668">
      <w:start w:val="1"/>
      <w:numFmt w:val="bullet"/>
      <w:lvlText w:val=""/>
      <w:lvlJc w:val="left"/>
      <w:pPr>
        <w:ind w:left="1200" w:hanging="360"/>
      </w:pPr>
      <w:rPr>
        <w:rFonts w:ascii="Symbol" w:hAnsi="Symbol" w:hint="default"/>
        <w:color w:val="008000"/>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
    <w:nsid w:val="3CAB29BD"/>
    <w:multiLevelType w:val="hybridMultilevel"/>
    <w:tmpl w:val="D8D865B0"/>
    <w:lvl w:ilvl="0" w:tplc="226285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20A399D"/>
    <w:multiLevelType w:val="hybridMultilevel"/>
    <w:tmpl w:val="E5B28A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7176F8C"/>
    <w:multiLevelType w:val="hybridMultilevel"/>
    <w:tmpl w:val="14E6FB80"/>
    <w:lvl w:ilvl="0" w:tplc="D6040668">
      <w:start w:val="1"/>
      <w:numFmt w:val="bullet"/>
      <w:lvlText w:val=""/>
      <w:lvlJc w:val="left"/>
      <w:pPr>
        <w:ind w:left="928" w:hanging="360"/>
      </w:pPr>
      <w:rPr>
        <w:rFonts w:ascii="Symbol" w:hAnsi="Symbol" w:hint="default"/>
        <w:color w:val="008000"/>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6">
    <w:nsid w:val="4BCC173D"/>
    <w:multiLevelType w:val="hybridMultilevel"/>
    <w:tmpl w:val="37229D08"/>
    <w:lvl w:ilvl="0" w:tplc="2DB25E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C57643A"/>
    <w:multiLevelType w:val="hybridMultilevel"/>
    <w:tmpl w:val="AF3C2CC0"/>
    <w:lvl w:ilvl="0" w:tplc="D6040668">
      <w:start w:val="1"/>
      <w:numFmt w:val="bullet"/>
      <w:lvlText w:val=""/>
      <w:lvlJc w:val="left"/>
      <w:pPr>
        <w:ind w:left="1200" w:hanging="360"/>
      </w:pPr>
      <w:rPr>
        <w:rFonts w:ascii="Symbol" w:hAnsi="Symbol" w:hint="default"/>
        <w:color w:val="008000"/>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8">
    <w:nsid w:val="6C5A0305"/>
    <w:multiLevelType w:val="hybridMultilevel"/>
    <w:tmpl w:val="EA4603CA"/>
    <w:lvl w:ilvl="0" w:tplc="CC044B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F183E08"/>
    <w:multiLevelType w:val="hybridMultilevel"/>
    <w:tmpl w:val="D3F4DE40"/>
    <w:lvl w:ilvl="0" w:tplc="D6040668">
      <w:start w:val="1"/>
      <w:numFmt w:val="bullet"/>
      <w:lvlText w:val=""/>
      <w:lvlJc w:val="left"/>
      <w:pPr>
        <w:ind w:left="1429" w:hanging="360"/>
      </w:pPr>
      <w:rPr>
        <w:rFonts w:ascii="Symbol" w:hAnsi="Symbol" w:hint="default"/>
        <w:color w:val="008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29E5C49"/>
    <w:multiLevelType w:val="hybridMultilevel"/>
    <w:tmpl w:val="46745ADE"/>
    <w:lvl w:ilvl="0" w:tplc="7312002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4081C02"/>
    <w:multiLevelType w:val="hybridMultilevel"/>
    <w:tmpl w:val="464427DC"/>
    <w:lvl w:ilvl="0" w:tplc="D6040668">
      <w:start w:val="1"/>
      <w:numFmt w:val="bullet"/>
      <w:lvlText w:val=""/>
      <w:lvlJc w:val="left"/>
      <w:pPr>
        <w:ind w:left="1200" w:hanging="360"/>
      </w:pPr>
      <w:rPr>
        <w:rFonts w:ascii="Symbol" w:hAnsi="Symbol" w:hint="default"/>
        <w:color w:val="008000"/>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22">
    <w:nsid w:val="74F23281"/>
    <w:multiLevelType w:val="hybridMultilevel"/>
    <w:tmpl w:val="5E6E3F70"/>
    <w:lvl w:ilvl="0" w:tplc="487A05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9E10881"/>
    <w:multiLevelType w:val="hybridMultilevel"/>
    <w:tmpl w:val="FCE8E7D6"/>
    <w:lvl w:ilvl="0" w:tplc="3260F2D2">
      <w:start w:val="2"/>
      <w:numFmt w:val="decimal"/>
      <w:lvlText w:val="%1."/>
      <w:lvlJc w:val="left"/>
      <w:pPr>
        <w:ind w:left="17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1"/>
  </w:num>
  <w:num w:numId="3">
    <w:abstractNumId w:val="17"/>
  </w:num>
  <w:num w:numId="4">
    <w:abstractNumId w:val="5"/>
  </w:num>
  <w:num w:numId="5">
    <w:abstractNumId w:val="12"/>
  </w:num>
  <w:num w:numId="6">
    <w:abstractNumId w:val="15"/>
  </w:num>
  <w:num w:numId="7">
    <w:abstractNumId w:val="1"/>
  </w:num>
  <w:num w:numId="8">
    <w:abstractNumId w:val="20"/>
  </w:num>
  <w:num w:numId="9">
    <w:abstractNumId w:val="4"/>
  </w:num>
  <w:num w:numId="10">
    <w:abstractNumId w:val="7"/>
  </w:num>
  <w:num w:numId="11">
    <w:abstractNumId w:val="9"/>
  </w:num>
  <w:num w:numId="12">
    <w:abstractNumId w:val="10"/>
  </w:num>
  <w:num w:numId="13">
    <w:abstractNumId w:val="18"/>
  </w:num>
  <w:num w:numId="14">
    <w:abstractNumId w:val="22"/>
  </w:num>
  <w:num w:numId="15">
    <w:abstractNumId w:val="8"/>
  </w:num>
  <w:num w:numId="16">
    <w:abstractNumId w:val="13"/>
  </w:num>
  <w:num w:numId="17">
    <w:abstractNumId w:val="19"/>
  </w:num>
  <w:num w:numId="18">
    <w:abstractNumId w:val="2"/>
  </w:num>
  <w:num w:numId="19">
    <w:abstractNumId w:val="6"/>
  </w:num>
  <w:num w:numId="20">
    <w:abstractNumId w:val="14"/>
  </w:num>
  <w:num w:numId="21">
    <w:abstractNumId w:val="0"/>
  </w:num>
  <w:num w:numId="22">
    <w:abstractNumId w:val="23"/>
  </w:num>
  <w:num w:numId="23">
    <w:abstractNumId w:val="3"/>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E61"/>
    <w:rsid w:val="000E6FA7"/>
    <w:rsid w:val="000F7E61"/>
    <w:rsid w:val="007F0A17"/>
    <w:rsid w:val="0095549F"/>
    <w:rsid w:val="00960FA5"/>
    <w:rsid w:val="00A77537"/>
    <w:rsid w:val="00B837CB"/>
    <w:rsid w:val="00C4759B"/>
    <w:rsid w:val="00E43ED6"/>
    <w:rsid w:val="00F23583"/>
    <w:rsid w:val="00FD34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A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6FA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6F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A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6FA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6F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8</Pages>
  <Words>3494</Words>
  <Characters>19917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cp:lastPrinted>2024-09-09T19:44:00Z</cp:lastPrinted>
  <dcterms:created xsi:type="dcterms:W3CDTF">2023-09-08T19:57:00Z</dcterms:created>
  <dcterms:modified xsi:type="dcterms:W3CDTF">2024-09-09T19:44:00Z</dcterms:modified>
</cp:coreProperties>
</file>